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0E" w:rsidRPr="000A569C" w:rsidRDefault="00821816" w:rsidP="005206F3">
      <w:pPr>
        <w:shd w:val="clear" w:color="auto" w:fill="FFFFFF"/>
        <w:spacing w:after="0" w:line="240" w:lineRule="auto"/>
        <w:ind w:left="567" w:right="567" w:firstLine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3E3631" w:rsidRPr="003E3631" w:rsidRDefault="003E3631" w:rsidP="003E3631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  <w:sectPr w:rsidR="003E3631" w:rsidRPr="003E3631" w:rsidSect="003E3631">
          <w:footerReference w:type="default" r:id="rId8"/>
          <w:pgSz w:w="11906" w:h="16838" w:code="9"/>
          <w:pgMar w:top="709" w:right="851" w:bottom="1134" w:left="1701" w:header="709" w:footer="709" w:gutter="0"/>
          <w:cols w:space="708"/>
          <w:titlePg/>
          <w:docGrid w:linePitch="360"/>
        </w:sectPr>
      </w:pPr>
    </w:p>
    <w:p w:rsidR="00F0210E" w:rsidRPr="00A60584" w:rsidRDefault="00F0210E" w:rsidP="00D922F4">
      <w:pPr>
        <w:rPr>
          <w:rFonts w:ascii="Times New Roman" w:hAnsi="Times New Roman" w:cs="Times New Roman"/>
          <w:color w:val="404040"/>
          <w:sz w:val="24"/>
          <w:szCs w:val="24"/>
        </w:rPr>
      </w:pP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A6DA8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6A6DA8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6DA8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Pr="006A6DA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6A6DA8" w:rsidRPr="006A6DA8" w:rsidRDefault="006A6DA8" w:rsidP="006A6DA8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6A6DA8" w:rsidRPr="006A6DA8" w:rsidRDefault="006A6DA8" w:rsidP="006A6DA8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6A6DA8" w:rsidRPr="006A6DA8" w:rsidRDefault="006A6DA8" w:rsidP="006A6DA8">
      <w:pPr>
        <w:tabs>
          <w:tab w:val="left" w:pos="13750"/>
        </w:tabs>
        <w:spacing w:after="0"/>
        <w:rPr>
          <w:rFonts w:ascii="Times New Roman" w:hAnsi="Times New Roman" w:cs="Times New Roman"/>
        </w:rPr>
      </w:pPr>
      <w:r w:rsidRPr="006A6DA8">
        <w:rPr>
          <w:rFonts w:ascii="Times New Roman" w:hAnsi="Times New Roman" w:cs="Times New Roman"/>
        </w:rPr>
        <w:t>«РЕКОМЕНДОВАНО»                                                    «СОГЛАСОВАНО»                                                          «УТВЕРЖДАЮ»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6A6DA8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6A6DA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A6DA8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6A6DA8">
        <w:rPr>
          <w:rFonts w:ascii="Times New Roman" w:hAnsi="Times New Roman" w:cs="Times New Roman"/>
          <w:sz w:val="28"/>
          <w:szCs w:val="28"/>
        </w:rPr>
        <w:t xml:space="preserve"> по УР                                          Директор МБОУ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6A6DA8">
        <w:rPr>
          <w:rFonts w:ascii="Times New Roman" w:hAnsi="Times New Roman" w:cs="Times New Roman"/>
          <w:sz w:val="28"/>
          <w:szCs w:val="28"/>
        </w:rPr>
        <w:t>М.Ф.Хабирова</w:t>
      </w:r>
      <w:proofErr w:type="spellEnd"/>
      <w:r w:rsidRPr="006A6DA8">
        <w:rPr>
          <w:rFonts w:ascii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6A6DA8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6A6D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6DA8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>______ Л.К. Гарипова                                          Протокол № 1                                                       общеобразовательная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>Протокол №1                                                         от «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A6DA8">
        <w:rPr>
          <w:rFonts w:ascii="Times New Roman" w:hAnsi="Times New Roman" w:cs="Times New Roman"/>
          <w:sz w:val="28"/>
          <w:szCs w:val="28"/>
        </w:rPr>
        <w:t xml:space="preserve">»августа 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A6DA8">
        <w:rPr>
          <w:rFonts w:ascii="Times New Roman" w:hAnsi="Times New Roman" w:cs="Times New Roman"/>
          <w:sz w:val="28"/>
          <w:szCs w:val="28"/>
        </w:rPr>
        <w:t xml:space="preserve"> г.                                        школа ______ </w:t>
      </w:r>
      <w:proofErr w:type="spellStart"/>
      <w:r w:rsidRPr="006A6DA8">
        <w:rPr>
          <w:rFonts w:ascii="Times New Roman" w:hAnsi="Times New Roman" w:cs="Times New Roman"/>
          <w:sz w:val="28"/>
          <w:szCs w:val="28"/>
        </w:rPr>
        <w:t>Р.Х.Ахметов</w:t>
      </w:r>
      <w:proofErr w:type="spellEnd"/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>от «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A6DA8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A6DA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A6DA8">
        <w:rPr>
          <w:rFonts w:ascii="Times New Roman" w:hAnsi="Times New Roman" w:cs="Times New Roman"/>
          <w:sz w:val="28"/>
          <w:szCs w:val="28"/>
        </w:rPr>
        <w:t xml:space="preserve">» августа                        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6A6DA8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A6DA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DA8">
        <w:rPr>
          <w:rFonts w:ascii="Times New Roman" w:hAnsi="Times New Roman" w:cs="Times New Roman"/>
          <w:b/>
          <w:sz w:val="32"/>
          <w:szCs w:val="32"/>
        </w:rPr>
        <w:t>Рабочая программа по математике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DA8">
        <w:rPr>
          <w:rFonts w:ascii="Times New Roman" w:hAnsi="Times New Roman" w:cs="Times New Roman"/>
          <w:b/>
          <w:sz w:val="32"/>
          <w:szCs w:val="32"/>
        </w:rPr>
        <w:t>учителя начальных классов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A6DA8">
        <w:rPr>
          <w:rFonts w:ascii="Times New Roman" w:hAnsi="Times New Roman" w:cs="Times New Roman"/>
          <w:b/>
          <w:sz w:val="32"/>
          <w:szCs w:val="32"/>
        </w:rPr>
        <w:t>Миргалимовой</w:t>
      </w:r>
      <w:proofErr w:type="spellEnd"/>
      <w:r w:rsidRPr="006A6DA8">
        <w:rPr>
          <w:rFonts w:ascii="Times New Roman" w:hAnsi="Times New Roman" w:cs="Times New Roman"/>
          <w:b/>
          <w:sz w:val="32"/>
          <w:szCs w:val="32"/>
        </w:rPr>
        <w:t xml:space="preserve"> Эльвиры </w:t>
      </w:r>
      <w:proofErr w:type="spellStart"/>
      <w:r w:rsidRPr="006A6DA8">
        <w:rPr>
          <w:rFonts w:ascii="Times New Roman" w:hAnsi="Times New Roman" w:cs="Times New Roman"/>
          <w:b/>
          <w:sz w:val="32"/>
          <w:szCs w:val="32"/>
        </w:rPr>
        <w:t>Вакифовны</w:t>
      </w:r>
      <w:proofErr w:type="spellEnd"/>
      <w:r w:rsidRPr="006A6DA8">
        <w:rPr>
          <w:rFonts w:ascii="Times New Roman" w:hAnsi="Times New Roman" w:cs="Times New Roman"/>
          <w:b/>
          <w:sz w:val="32"/>
          <w:szCs w:val="32"/>
        </w:rPr>
        <w:t>, 3 класс</w:t>
      </w:r>
    </w:p>
    <w:p w:rsidR="006A6DA8" w:rsidRPr="006A6DA8" w:rsidRDefault="006A6DA8" w:rsidP="006A6D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A6DA8"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A6DA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6A6DA8" w:rsidRPr="006A6DA8" w:rsidRDefault="006A6DA8" w:rsidP="006A6DA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A6DA8" w:rsidRDefault="006A6DA8" w:rsidP="00A605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0210E" w:rsidRPr="00A60584" w:rsidRDefault="00F0210E" w:rsidP="00A605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605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F0210E" w:rsidRPr="00A60584" w:rsidRDefault="00F0210E" w:rsidP="00A60584">
      <w:pPr>
        <w:jc w:val="center"/>
        <w:rPr>
          <w:rFonts w:ascii="Times New Roman" w:hAnsi="Times New Roman" w:cs="Times New Roman"/>
          <w:color w:val="595959"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9"/>
        <w:gridCol w:w="3757"/>
        <w:gridCol w:w="3402"/>
        <w:gridCol w:w="4536"/>
        <w:gridCol w:w="2268"/>
      </w:tblGrid>
      <w:tr w:rsidR="00F0210E" w:rsidRPr="00A60584" w:rsidTr="007D15A2">
        <w:trPr>
          <w:trHeight w:val="287"/>
        </w:trPr>
        <w:tc>
          <w:tcPr>
            <w:tcW w:w="1489" w:type="dxa"/>
            <w:vMerge w:val="restart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7159" w:type="dxa"/>
            <w:gridSpan w:val="2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4536" w:type="dxa"/>
            <w:vMerge w:val="restart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2268" w:type="dxa"/>
            <w:vMerge w:val="restart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  <w:vMerge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7" w:type="dxa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402" w:type="dxa"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890F86" w:rsidRDefault="00F0210E" w:rsidP="00890F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величины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читать, записывать, сравнивать, упорядочивать числа от нуля до миллиона;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группировать числа по заданному или самостоятельно установленному признаку;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• читать и записывать величины (массу, время, длину, площадь, скорость), используя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единицы измерения величин и соотношения между ними (килограмм — грамм; 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</w:t>
            </w:r>
            <w:proofErr w:type="gramEnd"/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классифицировать числа по одному или нескольким основаниям, объяснять свои действия;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выбирать единицу для измерения данной величины (длины, массы, площади, времени), объяснять свои действия.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записывать величины (массу, время, длину, площадь, скорость), используя основные единицы измерения величин и соотношения между ними (килограмм — грамм;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— месяц — неделя</w:t>
            </w:r>
            <w:proofErr w:type="gramEnd"/>
          </w:p>
        </w:tc>
        <w:tc>
          <w:tcPr>
            <w:tcW w:w="4536" w:type="dxa"/>
            <w:vMerge w:val="restart"/>
          </w:tcPr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Способность принимать и сохранять цели и задачи учебной деятельности, находить средства и способы её осуществления.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 — Овладение способами выполнения заданий творческого и поискового характера.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задач.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графическим сопровождением.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— Овладение логическими действиями сравнения, анализа, синтеза, обобщения, 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классификации по родовидовым признакам, установления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аналогий и причинно-следственных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связей, построения рассуждений, отнесения к известным понятиям.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— Овладение базовыми предметными и </w:t>
            </w:r>
            <w:proofErr w:type="spell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F0210E" w:rsidRPr="00A60584" w:rsidRDefault="00F0210E" w:rsidP="0037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— Умение работать в материальной и информационной среде начального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(в том числе с учебными моделями) в соответствии с содержанием учебного предмета «Математика».</w:t>
            </w:r>
          </w:p>
        </w:tc>
        <w:tc>
          <w:tcPr>
            <w:tcW w:w="2268" w:type="dxa"/>
            <w:vMerge w:val="restart"/>
          </w:tcPr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Чувство гордости за свою Родину, российский народ и историю России;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- 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- Целостное восприятие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мира;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- Развитую мотивацию учебной деятельности и личностного смысла учения,  заинтересованность в приобретении и расширении знаний  и способов действий творческий подход к выполнению заданий; 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- Рефлексивную самооценку, анализировать свои действия и управлять ими;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- Навыки сотрудничества 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сверстниками;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Установку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здоровый образ жизни, наличие мотивации к творческому труду, к работе на результат.</w:t>
            </w: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37359F" w:rsidRDefault="00F0210E" w:rsidP="00373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Арифметические действия</w:t>
            </w:r>
          </w:p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      </w:r>
            <w:proofErr w:type="gramEnd"/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•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нулём и числом 1);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выделять неизвестный компонент арифметического действия и находить его значение;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вычислять значение числового выражения (содержащего 2—3 арифметических действия, со скобками и без скобок).</w:t>
            </w:r>
            <w:proofErr w:type="gramEnd"/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выполнять действия с величинами;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использовать свойства арифметических действий для удобства вычислений;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проводить проверку правильности вычислений (с помощью обратного действия, прикидки и оценки результата действия).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37359F" w:rsidRDefault="00F0210E" w:rsidP="00373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текстовыми задачами</w:t>
            </w:r>
          </w:p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решать учебные задачи и задачи, связанные с повседневной жизнью, арифметическим способом (в 1—2 действия);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оценивать правильность хода решения и реальность ответа на вопрос задачи.</w:t>
            </w:r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решать задачи на нахождение доли величины и величины по значению её доли (половина, треть, четверть, пятая, десятая часть);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решать задачи в 3—4 действия;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находить разные способы решения задачи.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37359F" w:rsidRDefault="00F0210E" w:rsidP="00373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Пространственные </w:t>
            </w: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отношения.</w:t>
            </w:r>
          </w:p>
          <w:p w:rsidR="00F0210E" w:rsidRPr="0037359F" w:rsidRDefault="00F0210E" w:rsidP="00373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фигуры</w:t>
            </w:r>
          </w:p>
          <w:p w:rsidR="00F0210E" w:rsidRPr="00A60584" w:rsidRDefault="00F0210E" w:rsidP="00373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описывать взаимное расположение предметов в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 и на плоскости;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      </w:r>
            <w:proofErr w:type="gramEnd"/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выполнять построение геометрических фигур с заданными измерениями (отрезок, квадрат, прямоугольник) с помощью линейки, угольника;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использовать свойства прямоугольника и квадрата для решения задач;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распознавать и называть геометрические тела (куб, шар);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соотносить реальные объекты с моделями геометрических фигур.</w:t>
            </w:r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распознавать, различать и называть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геометрические тела: параллелепипед, пирамиду, цилиндр, конус.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Развитую мотивацию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и личностного смысла учения,  заинтересованность в приобретении и расширении знаний  и способов действий творческий подход к выполнению заданий;</w:t>
            </w: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37359F" w:rsidRDefault="00F0210E" w:rsidP="00373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Геометрические величины</w:t>
            </w: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измерять длину отрезка;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вычислять периметр треугольника, прямоугольника и квадрата, площадь прямоугольника и квадрата;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оценивать размеры геометрических объектов, расстояния приближённо (на глаз).</w:t>
            </w:r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вычислять периметр и площадь различных фигур прямоугольной формы.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0E" w:rsidRPr="00A60584" w:rsidTr="007D15A2">
        <w:trPr>
          <w:trHeight w:val="862"/>
        </w:trPr>
        <w:tc>
          <w:tcPr>
            <w:tcW w:w="1489" w:type="dxa"/>
          </w:tcPr>
          <w:p w:rsidR="00F0210E" w:rsidRPr="0037359F" w:rsidRDefault="00F0210E" w:rsidP="00373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информацией</w:t>
            </w:r>
          </w:p>
        </w:tc>
        <w:tc>
          <w:tcPr>
            <w:tcW w:w="3757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читать несложные готовые таблицы;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заполнять несложные готовые таблицы;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читать несложные готовые столбчатые диаграммы.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читать несложные готовые круговые диаграммы;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достраивать несложную готовую столбчатую диаграмму;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сравнивать и обобщать информацию, представленную в строках и столбцах несложных таблиц и диаграмм;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распознавать одну и ту же информацию, представленную в разной форме (таблицы и диаграммы);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• планировать несложные исследования, собирать и представлять полученную информацию с помощью таблиц и диаграмм;</w:t>
            </w:r>
          </w:p>
          <w:p w:rsidR="00F0210E" w:rsidRPr="00A60584" w:rsidRDefault="00F0210E" w:rsidP="003735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• интерпретировать информацию, полученную при проведении несложных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исследований (объяснять, сравнивать и обобщать данные, делать выводы и прогнозы).</w:t>
            </w:r>
          </w:p>
        </w:tc>
        <w:tc>
          <w:tcPr>
            <w:tcW w:w="4536" w:type="dxa"/>
            <w:vMerge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Целостное восприятие окружающего мира;</w:t>
            </w:r>
          </w:p>
          <w:p w:rsidR="00F0210E" w:rsidRPr="00A60584" w:rsidRDefault="00F0210E" w:rsidP="0037359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 xml:space="preserve">- Развитую мотивацию учебной деятельности и личностного смысла учения,  заинтересованность в приобретении и расширении знаний  и способов действий творческий подход к выполнению заданий; 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10E" w:rsidRPr="00A60584" w:rsidRDefault="00F0210E" w:rsidP="00A605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0210E" w:rsidRPr="00A60584" w:rsidRDefault="00552354" w:rsidP="00552354">
      <w:pPr>
        <w:rPr>
          <w:rFonts w:ascii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@Arial Unicode MS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F0210E" w:rsidRPr="00A605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W w:w="154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1268"/>
        <w:gridCol w:w="1558"/>
      </w:tblGrid>
      <w:tr w:rsidR="00F0210E" w:rsidRPr="00890F86">
        <w:trPr>
          <w:trHeight w:val="517"/>
        </w:trPr>
        <w:tc>
          <w:tcPr>
            <w:tcW w:w="2624" w:type="dxa"/>
          </w:tcPr>
          <w:p w:rsidR="00F0210E" w:rsidRPr="00890F86" w:rsidRDefault="00F0210E" w:rsidP="00373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F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268" w:type="dxa"/>
          </w:tcPr>
          <w:p w:rsidR="00F0210E" w:rsidRPr="00890F86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F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Краткое содержание</w:t>
            </w:r>
          </w:p>
        </w:tc>
        <w:tc>
          <w:tcPr>
            <w:tcW w:w="1558" w:type="dxa"/>
          </w:tcPr>
          <w:p w:rsidR="00F0210E" w:rsidRPr="00890F86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F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0210E" w:rsidRPr="00A60584">
        <w:trPr>
          <w:trHeight w:val="1188"/>
        </w:trPr>
        <w:tc>
          <w:tcPr>
            <w:tcW w:w="2624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Числа от 1 до 100. Сложение и вычитание 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с переходом через десяток. Выражения с переменной. Решение уравнений. Входная контрольная работа.  Обозначение геометрических фигур буквами.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584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материала.</w:t>
            </w:r>
          </w:p>
        </w:tc>
        <w:tc>
          <w:tcPr>
            <w:tcW w:w="1558" w:type="dxa"/>
          </w:tcPr>
          <w:p w:rsidR="00F0210E" w:rsidRPr="008D7A40" w:rsidRDefault="00F0210E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 w:rsidRPr="008D7A40"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8</w:t>
            </w:r>
          </w:p>
        </w:tc>
      </w:tr>
      <w:tr w:rsidR="00F0210E" w:rsidRPr="00A60584">
        <w:trPr>
          <w:trHeight w:val="1548"/>
        </w:trPr>
        <w:tc>
          <w:tcPr>
            <w:tcW w:w="2624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Задачи на умножения и деления. 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Четные и нечетные числа.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 на 3, 4, 5 ,6 , 7 ,8 ,9 .Порядок выполнения действий.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Проверочные и контрольные работы. Проект «Математич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еская сказка»  Единицы площади. 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на 1 , на 0.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Единицы времени. Закрепление и повторение 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8" w:type="dxa"/>
          </w:tcPr>
          <w:p w:rsidR="00F0210E" w:rsidRPr="008D7A40" w:rsidRDefault="00892B1C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36</w:t>
            </w:r>
          </w:p>
        </w:tc>
      </w:tr>
      <w:tr w:rsidR="00F0210E" w:rsidRPr="00A60584">
        <w:trPr>
          <w:trHeight w:val="1208"/>
        </w:trPr>
        <w:tc>
          <w:tcPr>
            <w:tcW w:w="2624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Числа от 1 до 100.  </w:t>
            </w:r>
            <w:proofErr w:type="spellStart"/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Внетабличное</w:t>
            </w:r>
            <w:proofErr w:type="spellEnd"/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умножение и деление.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Умножение и деление круглых чисел. Случаи деления 80:20   Умножение суммы на число. Умножение двухзначного числа 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однозначное. Деление суммы на число. Деление двухзначного числа на 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означное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Делимое .Делитель.  Частное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деления и умножения. Решение уравнений. Проверочные и контрольные работы. Деление с остатком. Задачи на деление и умножение.</w:t>
            </w:r>
          </w:p>
        </w:tc>
        <w:tc>
          <w:tcPr>
            <w:tcW w:w="1558" w:type="dxa"/>
          </w:tcPr>
          <w:p w:rsidR="00F0210E" w:rsidRPr="008D7A40" w:rsidRDefault="00F0210E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  <w:p w:rsidR="00F0210E" w:rsidRPr="008D7A40" w:rsidRDefault="00892B1C" w:rsidP="00892B1C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37</w:t>
            </w:r>
          </w:p>
        </w:tc>
      </w:tr>
      <w:tr w:rsidR="00F0210E" w:rsidRPr="00A60584">
        <w:trPr>
          <w:trHeight w:val="830"/>
        </w:trPr>
        <w:tc>
          <w:tcPr>
            <w:tcW w:w="2624" w:type="dxa"/>
          </w:tcPr>
          <w:p w:rsidR="00F0210E" w:rsidRPr="00890F86" w:rsidRDefault="00F0210E" w:rsidP="00890F86">
            <w:pPr>
              <w:autoSpaceDE w:val="0"/>
              <w:autoSpaceDN w:val="0"/>
              <w:adjustRightInd w:val="0"/>
              <w:spacing w:before="210"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Числа от 1 до 1000. Нумерация.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 чисел в пределах 1000.  Увели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уменьшение чисел  в 10,100 раз. Контрольная работа. Сравнение трёхзначных чисел. Единицы массы. Тестирование.</w:t>
            </w:r>
          </w:p>
        </w:tc>
        <w:tc>
          <w:tcPr>
            <w:tcW w:w="1558" w:type="dxa"/>
          </w:tcPr>
          <w:p w:rsidR="00F0210E" w:rsidRPr="008D7A40" w:rsidRDefault="00892B1C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36</w:t>
            </w:r>
          </w:p>
          <w:p w:rsidR="00F0210E" w:rsidRPr="008D7A40" w:rsidRDefault="00F0210E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F0210E" w:rsidRPr="00A60584">
        <w:trPr>
          <w:trHeight w:val="1187"/>
        </w:trPr>
        <w:tc>
          <w:tcPr>
            <w:tcW w:w="2624" w:type="dxa"/>
          </w:tcPr>
          <w:p w:rsidR="00F0210E" w:rsidRPr="00890F86" w:rsidRDefault="00F0210E" w:rsidP="00890F8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5.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 Числа от 1 до 1000. Сложение и вычитание. 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Приёмы устных и письменных вычислений  сложения и вычитания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1000. 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Письменное сложение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вычитание трёхзначных чисел. 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триугольников</w:t>
            </w:r>
            <w:proofErr w:type="spell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Проверочная и контрольная работа. Закрепление и повторение.</w:t>
            </w:r>
          </w:p>
        </w:tc>
        <w:tc>
          <w:tcPr>
            <w:tcW w:w="1558" w:type="dxa"/>
          </w:tcPr>
          <w:p w:rsidR="00F0210E" w:rsidRPr="008D7A40" w:rsidRDefault="00565752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26</w:t>
            </w:r>
          </w:p>
        </w:tc>
      </w:tr>
      <w:tr w:rsidR="00F0210E" w:rsidRPr="00A60584">
        <w:trPr>
          <w:trHeight w:val="1057"/>
        </w:trPr>
        <w:tc>
          <w:tcPr>
            <w:tcW w:w="2624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Умножение и деление.  </w:t>
            </w:r>
          </w:p>
        </w:tc>
        <w:tc>
          <w:tcPr>
            <w:tcW w:w="11268" w:type="dxa"/>
          </w:tcPr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иёмы устных и письменных вычислений умножения и деления в пределах 1000. Деление и умножение трёхзначного числа </w:t>
            </w:r>
            <w:proofErr w:type="gramStart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однозначное. Проверка деления и умножения. Проверочная и контрольная работа.</w:t>
            </w:r>
          </w:p>
          <w:p w:rsidR="00F0210E" w:rsidRPr="00A60584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 повторение пройденного материала.</w:t>
            </w:r>
          </w:p>
        </w:tc>
        <w:tc>
          <w:tcPr>
            <w:tcW w:w="1558" w:type="dxa"/>
          </w:tcPr>
          <w:p w:rsidR="00F0210E" w:rsidRPr="008D7A40" w:rsidRDefault="00565752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19</w:t>
            </w:r>
          </w:p>
        </w:tc>
      </w:tr>
      <w:tr w:rsidR="00F0210E" w:rsidRPr="00A60584">
        <w:trPr>
          <w:trHeight w:val="766"/>
        </w:trPr>
        <w:tc>
          <w:tcPr>
            <w:tcW w:w="2624" w:type="dxa"/>
          </w:tcPr>
          <w:p w:rsidR="00F0210E" w:rsidRPr="00A60584" w:rsidRDefault="00F0210E" w:rsidP="00890F8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Итоговое повторение. «Что узнали, чему научились в 3 классе. </w:t>
            </w:r>
          </w:p>
        </w:tc>
        <w:tc>
          <w:tcPr>
            <w:tcW w:w="11268" w:type="dxa"/>
          </w:tcPr>
          <w:p w:rsidR="00F0210E" w:rsidRPr="00890F86" w:rsidRDefault="00F0210E" w:rsidP="003735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Закрепление:  нумерации чисел. Сложение и вычитание. Умножение и деление чисел.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выполнения  действий  Решение уравнен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ий. Величины. Единицы измерения. </w:t>
            </w:r>
            <w:r w:rsidRPr="0089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верочная и контрольная работа. Тестирование.</w:t>
            </w:r>
          </w:p>
        </w:tc>
        <w:tc>
          <w:tcPr>
            <w:tcW w:w="1558" w:type="dxa"/>
          </w:tcPr>
          <w:p w:rsidR="00F0210E" w:rsidRPr="008D7A40" w:rsidRDefault="00892B1C" w:rsidP="0037359F">
            <w:pPr>
              <w:jc w:val="center"/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lang w:eastAsia="ru-RU"/>
              </w:rPr>
              <w:t>8</w:t>
            </w:r>
          </w:p>
        </w:tc>
      </w:tr>
    </w:tbl>
    <w:p w:rsidR="00F0210E" w:rsidRDefault="00F0210E" w:rsidP="00BE3D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BE3D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BE3D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BE3D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5E0C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Pr="00F36A4F" w:rsidRDefault="00552354" w:rsidP="005523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</w:t>
      </w:r>
      <w:r w:rsidR="00F0210E" w:rsidRPr="00F36A4F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F0210E" w:rsidRPr="00F36A4F" w:rsidRDefault="00F0210E" w:rsidP="005E0C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A4F">
        <w:rPr>
          <w:rFonts w:ascii="Times New Roman" w:hAnsi="Times New Roman" w:cs="Times New Roman"/>
          <w:sz w:val="24"/>
          <w:szCs w:val="24"/>
        </w:rPr>
        <w:t xml:space="preserve">УМК (М.И. Моро, М.А. </w:t>
      </w:r>
      <w:proofErr w:type="spellStart"/>
      <w:r w:rsidRPr="00F36A4F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F36A4F">
        <w:rPr>
          <w:rFonts w:ascii="Times New Roman" w:hAnsi="Times New Roman" w:cs="Times New Roman"/>
          <w:sz w:val="24"/>
          <w:szCs w:val="24"/>
        </w:rPr>
        <w:t>, Г.В. Бельтюкова и др., Математи</w:t>
      </w:r>
      <w:r w:rsidR="00A96CFD">
        <w:rPr>
          <w:rFonts w:ascii="Times New Roman" w:hAnsi="Times New Roman" w:cs="Times New Roman"/>
          <w:sz w:val="24"/>
          <w:szCs w:val="24"/>
        </w:rPr>
        <w:t>ка, 3 класс, М.:</w:t>
      </w:r>
      <w:proofErr w:type="spellStart"/>
      <w:r w:rsidR="00A96CFD">
        <w:rPr>
          <w:rFonts w:ascii="Times New Roman" w:hAnsi="Times New Roman" w:cs="Times New Roman"/>
          <w:sz w:val="24"/>
          <w:szCs w:val="24"/>
        </w:rPr>
        <w:t>Посвещение</w:t>
      </w:r>
      <w:proofErr w:type="spellEnd"/>
      <w:r w:rsidR="00A96CFD">
        <w:rPr>
          <w:rFonts w:ascii="Times New Roman" w:hAnsi="Times New Roman" w:cs="Times New Roman"/>
          <w:sz w:val="24"/>
          <w:szCs w:val="24"/>
        </w:rPr>
        <w:t>, 2018</w:t>
      </w:r>
      <w:r w:rsidRPr="00F36A4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10114"/>
        <w:gridCol w:w="1984"/>
        <w:gridCol w:w="1985"/>
      </w:tblGrid>
      <w:tr w:rsidR="00A96CFD" w:rsidRPr="008C1291" w:rsidTr="00A96CFD">
        <w:trPr>
          <w:trHeight w:val="240"/>
        </w:trPr>
        <w:tc>
          <w:tcPr>
            <w:tcW w:w="732" w:type="dxa"/>
            <w:vMerge w:val="restart"/>
          </w:tcPr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C1291">
              <w:rPr>
                <w:rFonts w:ascii="Times New Roman" w:hAnsi="Times New Roman" w:cs="Times New Roman"/>
                <w:b/>
                <w:bCs/>
                <w:lang w:eastAsia="ru-RU"/>
              </w:rPr>
              <w:t>№</w:t>
            </w:r>
          </w:p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C1291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C1291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0114" w:type="dxa"/>
            <w:vMerge w:val="restart"/>
          </w:tcPr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</w:tcPr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Календарные сроки</w:t>
            </w:r>
          </w:p>
        </w:tc>
      </w:tr>
      <w:tr w:rsidR="00A96CFD" w:rsidRPr="008C1291" w:rsidTr="00A96CFD">
        <w:trPr>
          <w:trHeight w:val="315"/>
        </w:trPr>
        <w:tc>
          <w:tcPr>
            <w:tcW w:w="732" w:type="dxa"/>
            <w:vMerge/>
          </w:tcPr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14" w:type="dxa"/>
            <w:vMerge/>
          </w:tcPr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</w:tcPr>
          <w:p w:rsidR="00A96CFD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План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сроки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</w:tcPr>
          <w:p w:rsidR="00A96CFD" w:rsidRPr="008C1291" w:rsidRDefault="00A96CFD" w:rsidP="005E0C2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Факт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A96CFD" w:rsidRPr="008C1291" w:rsidRDefault="00A96CFD" w:rsidP="005E0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сроки</w:t>
            </w:r>
          </w:p>
        </w:tc>
      </w:tr>
      <w:tr w:rsidR="00F0210E" w:rsidRPr="009F3E13" w:rsidTr="00A96CFD">
        <w:tc>
          <w:tcPr>
            <w:tcW w:w="14815" w:type="dxa"/>
            <w:gridSpan w:val="4"/>
          </w:tcPr>
          <w:p w:rsidR="00F0210E" w:rsidRPr="009F3E13" w:rsidRDefault="00F0210E" w:rsidP="009F3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Числа от 1 до 100. Сложение и вычитание (8)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с переходом через десяток.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 переменной. Решение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уравнений с неизвестным слагаемым.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уравнений с неизвестным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уменьшаемым.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CE0712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уравнений с неизвестным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вычитаемым.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414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4" w:type="dxa"/>
            <w:tcBorders>
              <w:top w:val="nil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№1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«Числа от 1 до 100. Сложение и вычитание».</w:t>
            </w:r>
          </w:p>
        </w:tc>
        <w:tc>
          <w:tcPr>
            <w:tcW w:w="1984" w:type="dxa"/>
            <w:tcBorders>
              <w:top w:val="nil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 w:rsidTr="00A96CFD">
        <w:tc>
          <w:tcPr>
            <w:tcW w:w="14815" w:type="dxa"/>
            <w:gridSpan w:val="4"/>
          </w:tcPr>
          <w:p w:rsidR="00F0210E" w:rsidRPr="009F3E13" w:rsidRDefault="00F0210E" w:rsidP="009F3E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AE37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абличное умножение и деление (36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0210E" w:rsidRPr="009F3E13" w:rsidRDefault="00F0210E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742"/>
        </w:trPr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Умножение. Связь между компонентами и результатом умножения.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Чётные и нечётные числа.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на 3.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D12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4" w:type="dxa"/>
          </w:tcPr>
          <w:p w:rsidR="00A96CFD" w:rsidRPr="00B63845" w:rsidRDefault="00A96CFD" w:rsidP="00D121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Вводная диагностическая работа (входная контрольная работа №1</w:t>
            </w:r>
            <w:proofErr w:type="gramEnd"/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D12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rPr>
          <w:trHeight w:val="15"/>
        </w:trPr>
        <w:tc>
          <w:tcPr>
            <w:tcW w:w="732" w:type="dxa"/>
            <w:vMerge w:val="restart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4" w:type="dxa"/>
            <w:vMerge w:val="restart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1984" w:type="dxa"/>
            <w:vMerge w:val="restart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rPr>
          <w:trHeight w:val="540"/>
        </w:trPr>
        <w:tc>
          <w:tcPr>
            <w:tcW w:w="732" w:type="dxa"/>
            <w:vMerge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  <w:vMerge/>
          </w:tcPr>
          <w:p w:rsidR="00A96CFD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9F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с величинами: масса одного предмета, количество предметов, общая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114" w:type="dxa"/>
          </w:tcPr>
          <w:p w:rsidR="00A96CFD" w:rsidRPr="0099295C" w:rsidRDefault="00A96CFD" w:rsidP="0099295C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95C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  <w:p w:rsidR="00A96CFD" w:rsidRPr="0099295C" w:rsidRDefault="00A96CFD" w:rsidP="0099295C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95C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D12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D12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№ 1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«Проверим себя 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оценим свои достижения».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Проверочная работа № 2 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теме «</w:t>
            </w:r>
            <w:proofErr w:type="gram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Табличное</w:t>
            </w:r>
            <w:proofErr w:type="gramEnd"/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умножение и деление».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узнали. Чему научились».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1.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14" w:type="dxa"/>
          </w:tcPr>
          <w:p w:rsidR="00A96CFD" w:rsidRPr="008D7A40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Pr="008D7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</w:t>
            </w:r>
            <w:proofErr w:type="gram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Табличное</w:t>
            </w:r>
            <w:proofErr w:type="gramEnd"/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rPr>
          <w:trHeight w:val="825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четырёх, на 4 и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случаи 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. Таблица умножения.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3E36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чисел в несколько раз.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чисел в несколько раз.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E21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495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  <w:tcBorders>
              <w:top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Задачи на уменьшение чисел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несколько раз.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96CFD" w:rsidRDefault="00A96CFD" w:rsidP="00E21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585"/>
        </w:trPr>
        <w:tc>
          <w:tcPr>
            <w:tcW w:w="732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14" w:type="dxa"/>
            <w:tcBorders>
              <w:bottom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Умножение пяти, на 5 и соответствующие случаи деления.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96CFD" w:rsidRDefault="00A96CFD" w:rsidP="00E21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E21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E21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 3 по теме «Решение задач».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Умножение шести, на 6 и соответствующие случаи 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Умножение семи, на 7 и соответствующие случаи 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2.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1015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proofErr w:type="gramEnd"/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сказка».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«Что узнали. Чему научились».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552354">
        <w:trPr>
          <w:trHeight w:val="560"/>
        </w:trPr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</w:tcPr>
          <w:p w:rsidR="00A96CFD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 4 по теме «Умножение и деление. Решение задач».</w:t>
            </w:r>
          </w:p>
          <w:p w:rsidR="00552354" w:rsidRPr="009F3E13" w:rsidRDefault="00552354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14815" w:type="dxa"/>
            <w:gridSpan w:val="4"/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Числа от 1 до 100. Т</w:t>
            </w:r>
            <w:r w:rsidR="00B47D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абличное умножение и деление (37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Умножение восьми, на 8 и соответствующие случаи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417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14" w:type="dxa"/>
          </w:tcPr>
          <w:p w:rsidR="00A96CFD" w:rsidRPr="00FB358D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58D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Умножение девяти, на 9 и соответствующие случаи 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Квадратный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дециметр.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14" w:type="dxa"/>
          </w:tcPr>
          <w:p w:rsidR="00A96CFD" w:rsidRPr="0027619B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умножения.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6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«Странички для </w:t>
            </w:r>
            <w:proofErr w:type="spell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любознательных»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овторение</w:t>
            </w:r>
            <w:proofErr w:type="spell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пройденного «Что узнали. Чему научились».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Математический диктант № 3.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Промежуточная диагностика.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2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«Проверим себя и оценим свои достижения».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601"/>
        </w:trPr>
        <w:tc>
          <w:tcPr>
            <w:tcW w:w="732" w:type="dxa"/>
          </w:tcPr>
          <w:p w:rsidR="00A96CFD" w:rsidRPr="00CE0712" w:rsidRDefault="00552354" w:rsidP="00373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0114" w:type="dxa"/>
          </w:tcPr>
          <w:p w:rsidR="00A96CFD" w:rsidRPr="009F3E13" w:rsidRDefault="00A96CFD" w:rsidP="0037359F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354" w:rsidRPr="009F3E13" w:rsidTr="00552354">
        <w:trPr>
          <w:trHeight w:val="367"/>
        </w:trPr>
        <w:tc>
          <w:tcPr>
            <w:tcW w:w="732" w:type="dxa"/>
          </w:tcPr>
          <w:p w:rsidR="00552354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14" w:type="dxa"/>
          </w:tcPr>
          <w:p w:rsidR="00552354" w:rsidRPr="009F3E13" w:rsidRDefault="00552354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552354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552354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</w:t>
            </w: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а;  а : 1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при а ≠ 0.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552354">
        <w:trPr>
          <w:trHeight w:val="555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4" w:type="dxa"/>
          </w:tcPr>
          <w:p w:rsidR="00A96CFD" w:rsidRPr="00552354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».</w:t>
            </w:r>
            <w:r w:rsidR="005523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теме «Табличное умножение и деление».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552354">
        <w:trPr>
          <w:trHeight w:val="279"/>
        </w:trPr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315"/>
        </w:trPr>
        <w:tc>
          <w:tcPr>
            <w:tcW w:w="732" w:type="dxa"/>
          </w:tcPr>
          <w:p w:rsidR="00A96CFD" w:rsidRPr="00CE0712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225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Диаметр окружности (круга)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роверочная</w:t>
            </w:r>
            <w:proofErr w:type="spell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 № 5 по темам «Таблица умножения и деления. Решение задач».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14" w:type="dxa"/>
          </w:tcPr>
          <w:p w:rsidR="00A96CFD" w:rsidRPr="009F3E13" w:rsidRDefault="00A96CFD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4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2 четверть.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51EC5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0114" w:type="dxa"/>
          </w:tcPr>
          <w:p w:rsidR="00A96CFD" w:rsidRPr="00552354" w:rsidRDefault="00A96CFD" w:rsidP="00251EC5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«Странички для </w:t>
            </w:r>
            <w:proofErr w:type="spell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любознательных»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овторение</w:t>
            </w:r>
            <w:proofErr w:type="spellEnd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пройденного «Что узнали. Чему </w:t>
            </w:r>
            <w:proofErr w:type="spell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научились»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атематический</w:t>
            </w:r>
            <w:proofErr w:type="spell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диктант № 4.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251EC5" w:rsidRDefault="00A96CFD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14815" w:type="dxa"/>
            <w:gridSpan w:val="4"/>
          </w:tcPr>
          <w:p w:rsidR="00A96CFD" w:rsidRPr="00B63845" w:rsidRDefault="00A96CFD" w:rsidP="00B47DF3">
            <w:pPr>
              <w:spacing w:after="0" w:line="240" w:lineRule="auto"/>
              <w:ind w:right="13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A96CFD" w:rsidRPr="009F3E13" w:rsidTr="00921F5C">
        <w:trPr>
          <w:trHeight w:val="372"/>
        </w:trPr>
        <w:tc>
          <w:tcPr>
            <w:tcW w:w="732" w:type="dxa"/>
          </w:tcPr>
          <w:p w:rsidR="00A96CFD" w:rsidRPr="009F3E13" w:rsidRDefault="00552354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Единицы времени.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 Месяц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921F5C">
        <w:trPr>
          <w:trHeight w:val="367"/>
        </w:trPr>
        <w:tc>
          <w:tcPr>
            <w:tcW w:w="732" w:type="dxa"/>
          </w:tcPr>
          <w:p w:rsidR="00A96CFD" w:rsidRPr="00251EC5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Единицы времени.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E02B46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14815" w:type="dxa"/>
            <w:gridSpan w:val="4"/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Числа от 1 до 100. </w:t>
            </w:r>
            <w:proofErr w:type="spell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Внетаб</w:t>
            </w:r>
            <w:r w:rsidR="00B47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личное</w:t>
            </w:r>
            <w:proofErr w:type="spellEnd"/>
            <w:r w:rsidR="00B47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умножение и деление (35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96CFD" w:rsidRPr="009F3E13" w:rsidTr="00A96CFD">
        <w:trPr>
          <w:trHeight w:val="377"/>
        </w:trPr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80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суммы на число.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суммы на число.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с двумя переменными. «Странички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деления вида 69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3, 78 : 2.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 де</w:t>
            </w:r>
            <w:r w:rsidR="00921F5C">
              <w:rPr>
                <w:rFonts w:ascii="Times New Roman" w:hAnsi="Times New Roman" w:cs="Times New Roman"/>
                <w:sz w:val="24"/>
                <w:szCs w:val="24"/>
              </w:rPr>
              <w:t>ления для случаев вида 87</w:t>
            </w:r>
            <w:proofErr w:type="gramStart"/>
            <w:r w:rsidR="00921F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921F5C">
              <w:rPr>
                <w:rFonts w:ascii="Times New Roman" w:hAnsi="Times New Roman" w:cs="Times New Roman"/>
                <w:sz w:val="24"/>
                <w:szCs w:val="24"/>
              </w:rPr>
              <w:t xml:space="preserve"> 29,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66 : 22.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Проверка умножения делением.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 6 по теме «</w:t>
            </w:r>
            <w:proofErr w:type="spell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Внетабличное</w:t>
            </w:r>
            <w:proofErr w:type="spell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5 по теме «</w:t>
            </w:r>
            <w:proofErr w:type="spell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Внетабличное</w:t>
            </w:r>
            <w:proofErr w:type="spell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114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  <w:r w:rsidR="00A96CFD"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5.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Деление с остатком. Деление с остатком методом подбора.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Задачи на деление с остатком.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Случаи деления, когда делитель больше остатка.</w:t>
            </w:r>
            <w:r w:rsidRPr="009F3E1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Наш проект «Задачи-расчёты».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«Стра</w:t>
            </w:r>
            <w:r w:rsidR="00921F5C">
              <w:rPr>
                <w:rFonts w:ascii="Times New Roman" w:hAnsi="Times New Roman" w:cs="Times New Roman"/>
                <w:sz w:val="24"/>
                <w:szCs w:val="24"/>
              </w:rPr>
              <w:t xml:space="preserve">нички для </w:t>
            </w:r>
            <w:proofErr w:type="spellStart"/>
            <w:r w:rsidR="00921F5C">
              <w:rPr>
                <w:rFonts w:ascii="Times New Roman" w:hAnsi="Times New Roman" w:cs="Times New Roman"/>
                <w:sz w:val="24"/>
                <w:szCs w:val="24"/>
              </w:rPr>
              <w:t>любознательных»</w:t>
            </w:r>
            <w:proofErr w:type="gramStart"/>
            <w:r w:rsidR="00921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узнали. Чему научились.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«Проверим себя и оценим свои достижения».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</w:tcPr>
          <w:p w:rsidR="00A96CFD" w:rsidRPr="009F3E13" w:rsidRDefault="00921F5C" w:rsidP="00F53805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114" w:type="dxa"/>
          </w:tcPr>
          <w:p w:rsidR="00A96CFD" w:rsidRPr="009F3E13" w:rsidRDefault="00A96CFD" w:rsidP="00F53805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Проверочная работа № 7 по теме «Деление с остатком».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A96CFD" w:rsidRPr="001A523A" w:rsidRDefault="00A96CFD" w:rsidP="00F53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14815" w:type="dxa"/>
            <w:gridSpan w:val="4"/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B47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исла от 1 до 1000. Нумерация (15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2B1929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2B1929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2B1929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3 четверть.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6.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 8 по теме «Нумерация чисел в пределах 1000».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1A523A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174"/>
        </w:trPr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Единицы массы.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rPr>
          <w:trHeight w:val="174"/>
        </w:trPr>
        <w:tc>
          <w:tcPr>
            <w:tcW w:w="14815" w:type="dxa"/>
            <w:gridSpan w:val="4"/>
          </w:tcPr>
          <w:p w:rsidR="00A96CFD" w:rsidRPr="00B63845" w:rsidRDefault="00A96CFD" w:rsidP="00B47DF3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узнали. Чему научились.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«Проверим себя и оценим свои достижения».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921F5C">
        <w:trPr>
          <w:trHeight w:val="419"/>
        </w:trPr>
        <w:tc>
          <w:tcPr>
            <w:tcW w:w="732" w:type="dxa"/>
            <w:tcBorders>
              <w:right w:val="single" w:sz="4" w:space="0" w:color="000000"/>
            </w:tcBorders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11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темам «Решение задач и уравнений. Деление с остатком».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4815" w:type="dxa"/>
            <w:gridSpan w:val="4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1 до 1000. Сложение и вычи</w:t>
            </w:r>
            <w:r w:rsidR="00B47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тание (12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вида: 450 + 30, 620–200.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вида: 470 + 80, 560–90.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вида: 260 + 310, 670–140.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трёхзначных чисел.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письменного вычитания в пределах 1000. «Что узнали. Чему научились».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 9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«Сложение и вычитание».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114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>Странички</w:t>
            </w:r>
            <w:proofErr w:type="spellEnd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для любознательных».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«Верно? Неверно?»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921F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2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4815" w:type="dxa"/>
            <w:gridSpan w:val="4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1 до 1000. Умножение и деление (19 часов)</w:t>
            </w:r>
          </w:p>
        </w:tc>
      </w:tr>
      <w:tr w:rsidR="00A96CFD" w:rsidRPr="009F3E13" w:rsidTr="00921F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921F5C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вида: 180 · 4, 900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114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>вида: 240 · 4, 203 · 4,  960</w:t>
            </w:r>
            <w:proofErr w:type="gramStart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96CFD"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вида: 100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50, 800 : 400.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54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96CFD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120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 пределах 1000. Закрепление.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92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 Закрепление.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№ 10 по теме «Умножение многозначного числа </w:t>
            </w:r>
            <w:proofErr w:type="gram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921F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деления на однозначное число.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№ 11 по теме «Деление многозначного числа </w:t>
            </w:r>
            <w:proofErr w:type="gramStart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2B1929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114" w:type="dxa"/>
          </w:tcPr>
          <w:p w:rsidR="00A96CFD" w:rsidRPr="009F3E13" w:rsidRDefault="00921F5C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калькулятором. </w:t>
            </w:r>
            <w:r w:rsidR="00A96CFD"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7.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4815" w:type="dxa"/>
            <w:gridSpan w:val="4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повторение «Что узнал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и, чему научились в 3 классе» (8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часов)</w:t>
            </w: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A96CFD" w:rsidRPr="009F3E13" w:rsidRDefault="00921F5C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аттестация. Контрольная работа.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A96CFD" w:rsidRPr="009F3E13" w:rsidRDefault="003C5400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1F5C">
              <w:rPr>
                <w:rFonts w:ascii="Times New Roman" w:hAnsi="Times New Roman" w:cs="Times New Roman"/>
                <w:sz w:val="24"/>
                <w:szCs w:val="24"/>
              </w:rPr>
              <w:t xml:space="preserve">умерация. Сложение и вычитание. </w:t>
            </w:r>
            <w:r w:rsidR="003C540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деление.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A96CFD" w:rsidRPr="009F3E13" w:rsidRDefault="003C5400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10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год.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A96CFD" w:rsidRPr="009F3E13" w:rsidRDefault="003C5400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3C5400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proofErr w:type="spellStart"/>
            <w:r w:rsidR="003C54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«Проверим себя и оценим свои достижения».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6CFD" w:rsidRPr="009F3E13" w:rsidTr="00A96C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A96CFD" w:rsidRPr="002B1929" w:rsidRDefault="003C5400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134-136</w:t>
            </w:r>
          </w:p>
        </w:tc>
        <w:tc>
          <w:tcPr>
            <w:tcW w:w="10114" w:type="dxa"/>
          </w:tcPr>
          <w:p w:rsidR="00A96CFD" w:rsidRPr="009F3E13" w:rsidRDefault="00A96CFD" w:rsidP="009F3E13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7B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proofErr w:type="gramStart"/>
            <w:r w:rsidRPr="002B27B7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2B27B7">
              <w:rPr>
                <w:rFonts w:ascii="Times New Roman" w:hAnsi="Times New Roman" w:cs="Times New Roman"/>
                <w:sz w:val="24"/>
                <w:szCs w:val="24"/>
              </w:rPr>
              <w:t xml:space="preserve"> за весь год</w:t>
            </w:r>
          </w:p>
        </w:tc>
        <w:tc>
          <w:tcPr>
            <w:tcW w:w="1984" w:type="dxa"/>
          </w:tcPr>
          <w:p w:rsidR="00A96CFD" w:rsidRPr="00A73547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CFD" w:rsidRPr="009F3E13" w:rsidRDefault="00A96CFD" w:rsidP="009F3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A50AF" w:rsidRDefault="00FA50AF" w:rsidP="0063731E">
      <w:pPr>
        <w:pStyle w:val="11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0E" w:rsidRDefault="00F0210E" w:rsidP="0063731E">
      <w:pPr>
        <w:pStyle w:val="11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0303" w:rsidRDefault="009E0303" w:rsidP="0063731E">
      <w:pPr>
        <w:pStyle w:val="11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0303" w:rsidRDefault="009E0303" w:rsidP="003C5400">
      <w:pPr>
        <w:pStyle w:val="11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400" w:rsidRDefault="003C5400" w:rsidP="003C5400">
      <w:pPr>
        <w:pStyle w:val="11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210E" w:rsidRPr="00F36A4F" w:rsidRDefault="00F0210E" w:rsidP="0063731E">
      <w:pPr>
        <w:pStyle w:val="11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6A4F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:rsidR="00F0210E" w:rsidRPr="00F36A4F" w:rsidRDefault="00F0210E" w:rsidP="004377CC">
      <w:pPr>
        <w:pStyle w:val="11"/>
        <w:keepNext/>
        <w:keepLines/>
        <w:shd w:val="clear" w:color="auto" w:fill="auto"/>
        <w:spacing w:after="0" w:line="240" w:lineRule="auto"/>
        <w:ind w:left="-709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bookmark12"/>
      <w:r w:rsidRPr="00F36A4F">
        <w:rPr>
          <w:rFonts w:ascii="Times New Roman" w:hAnsi="Times New Roman"/>
          <w:b/>
          <w:bCs/>
          <w:sz w:val="24"/>
          <w:szCs w:val="24"/>
        </w:rPr>
        <w:t>освоения предмета. Критерии оценивания</w:t>
      </w:r>
      <w:bookmarkEnd w:id="1"/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lastRenderedPageBreak/>
        <w:t>Система оценки достижения планируемых результатов изучения математики предпо</w:t>
      </w:r>
      <w:r w:rsidRPr="002D6D81">
        <w:rPr>
          <w:rStyle w:val="8"/>
          <w:rFonts w:ascii="Times New Roman" w:hAnsi="Times New Roman" w:cs="Times New Roman"/>
          <w:sz w:val="24"/>
          <w:szCs w:val="24"/>
        </w:rPr>
        <w:t>лаг</w:t>
      </w:r>
      <w:r w:rsidRPr="002D6D81">
        <w:rPr>
          <w:rFonts w:ascii="Times New Roman" w:hAnsi="Times New Roman"/>
          <w:sz w:val="24"/>
          <w:szCs w:val="24"/>
        </w:rPr>
        <w:t>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образовательных достижени</w:t>
      </w:r>
      <w:r w:rsidRPr="002D6D81">
        <w:rPr>
          <w:rStyle w:val="-1pt"/>
          <w:rFonts w:ascii="Times New Roman" w:hAnsi="Times New Roman" w:cs="Times New Roman"/>
          <w:sz w:val="24"/>
          <w:szCs w:val="24"/>
        </w:rPr>
        <w:t>й</w:t>
      </w:r>
      <w:r w:rsidRPr="002D6D81">
        <w:rPr>
          <w:rFonts w:ascii="Times New Roman" w:hAnsi="Times New Roman"/>
          <w:sz w:val="24"/>
          <w:szCs w:val="24"/>
        </w:rPr>
        <w:t xml:space="preserve"> ведётся «методом сложения», при котором фиксируется достижение опорного уровня и </w:t>
      </w:r>
      <w:r w:rsidRPr="00F36A4F">
        <w:rPr>
          <w:rStyle w:val="a5"/>
          <w:rFonts w:ascii="Times New Roman" w:hAnsi="Times New Roman" w:cs="Times New Roman"/>
          <w:sz w:val="24"/>
          <w:szCs w:val="24"/>
          <w:lang w:val="ru-RU"/>
        </w:rPr>
        <w:t>его</w:t>
      </w:r>
      <w:r w:rsidRPr="002D6D81">
        <w:rPr>
          <w:rFonts w:ascii="Times New Roman" w:hAnsi="Times New Roman"/>
          <w:sz w:val="24"/>
          <w:szCs w:val="24"/>
        </w:rPr>
        <w:t xml:space="preserve"> превышение.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</w:t>
      </w:r>
      <w:r w:rsidRPr="002D6D81">
        <w:rPr>
          <w:rFonts w:ascii="Times New Roman" w:hAnsi="Times New Roman"/>
          <w:sz w:val="24"/>
          <w:szCs w:val="24"/>
        </w:rP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Тематический контроль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 самостоятельности учащихся подбирается несколько вариантов работы, каждый из ко</w:t>
      </w:r>
      <w:r w:rsidRPr="002D6D81">
        <w:rPr>
          <w:rFonts w:ascii="Times New Roman" w:hAnsi="Times New Roman"/>
          <w:sz w:val="24"/>
          <w:szCs w:val="24"/>
        </w:rPr>
        <w:softHyphen/>
        <w:t>торых содержит около тридцати примеров на сложение и вычитание или умножение и деление. На выполнение такой работы отводится 5-6 минут урока.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709" w:firstLine="50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 xml:space="preserve">В конце года проводится итоговая комплексная проверочная работа на </w:t>
      </w:r>
      <w:proofErr w:type="spellStart"/>
      <w:r w:rsidRPr="002D6D81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2D6D81">
        <w:rPr>
          <w:rFonts w:ascii="Times New Roman" w:hAnsi="Times New Roman"/>
          <w:sz w:val="24"/>
          <w:szCs w:val="24"/>
        </w:rPr>
        <w:t xml:space="preserve"> основе. Одной из ее целей является оценка предметных и </w:t>
      </w:r>
      <w:proofErr w:type="spellStart"/>
      <w:r w:rsidRPr="002D6D8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2D6D81">
        <w:rPr>
          <w:rFonts w:ascii="Times New Roman" w:hAnsi="Times New Roman"/>
          <w:sz w:val="24"/>
          <w:szCs w:val="24"/>
        </w:rPr>
        <w:t xml:space="preserve"> результатов освоения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 w:rsidRPr="002D6D8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D6D81">
        <w:rPr>
          <w:rFonts w:ascii="Times New Roman" w:hAnsi="Times New Roman"/>
          <w:sz w:val="24"/>
          <w:szCs w:val="24"/>
        </w:rPr>
        <w:t xml:space="preserve"> обобщённых способов деятельности, коммуникативных и информационных умений.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firstLine="500"/>
        <w:rPr>
          <w:rFonts w:ascii="Times New Roman" w:hAnsi="Times New Roman"/>
          <w:sz w:val="24"/>
          <w:szCs w:val="24"/>
        </w:rPr>
      </w:pPr>
    </w:p>
    <w:p w:rsidR="00F0210E" w:rsidRPr="008D7A40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Pr="008D7A40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Pr="008D7A40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Pr="008D7A40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Pr="008D7A40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  <w:r w:rsidRPr="00F36A4F">
        <w:rPr>
          <w:rFonts w:ascii="Times New Roman" w:hAnsi="Times New Roman"/>
          <w:b/>
          <w:bCs/>
          <w:sz w:val="24"/>
          <w:szCs w:val="24"/>
        </w:rPr>
        <w:t>Нормы оценок по математике</w:t>
      </w:r>
    </w:p>
    <w:p w:rsidR="00F0210E" w:rsidRPr="00F36A4F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1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6"/>
        <w:gridCol w:w="2295"/>
        <w:gridCol w:w="2746"/>
        <w:gridCol w:w="2560"/>
      </w:tblGrid>
      <w:tr w:rsidR="00F0210E" w:rsidRPr="009F3E13">
        <w:tc>
          <w:tcPr>
            <w:tcW w:w="2516" w:type="dxa"/>
          </w:tcPr>
          <w:p w:rsidR="00F0210E" w:rsidRPr="00E46207" w:rsidRDefault="00F0210E" w:rsidP="00775BD7">
            <w:pPr>
              <w:pStyle w:val="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Работа, состоящая из примеров</w:t>
            </w:r>
          </w:p>
        </w:tc>
        <w:tc>
          <w:tcPr>
            <w:tcW w:w="2295" w:type="dxa"/>
          </w:tcPr>
          <w:p w:rsidR="00F0210E" w:rsidRPr="00E46207" w:rsidRDefault="00F0210E" w:rsidP="00775BD7">
            <w:pPr>
              <w:pStyle w:val="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91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Работа,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состоящая из задач</w:t>
            </w:r>
          </w:p>
        </w:tc>
        <w:tc>
          <w:tcPr>
            <w:tcW w:w="2746" w:type="dxa"/>
          </w:tcPr>
          <w:p w:rsidR="00F0210E" w:rsidRPr="00E46207" w:rsidRDefault="00F0210E" w:rsidP="00775BD7">
            <w:pPr>
              <w:pStyle w:val="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Комбинированная работа</w:t>
            </w:r>
          </w:p>
        </w:tc>
        <w:tc>
          <w:tcPr>
            <w:tcW w:w="2560" w:type="dxa"/>
          </w:tcPr>
          <w:p w:rsidR="00F0210E" w:rsidRPr="00E46207" w:rsidRDefault="00F0210E" w:rsidP="00775BD7">
            <w:pPr>
              <w:pStyle w:val="9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Контрольный устный счет</w:t>
            </w:r>
          </w:p>
        </w:tc>
      </w:tr>
      <w:tr w:rsidR="00F0210E" w:rsidRPr="009F3E13">
        <w:tc>
          <w:tcPr>
            <w:tcW w:w="251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«5» - без ошибок.</w:t>
            </w:r>
          </w:p>
        </w:tc>
        <w:tc>
          <w:tcPr>
            <w:tcW w:w="2295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«5» -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без ошибок.</w:t>
            </w:r>
          </w:p>
        </w:tc>
        <w:tc>
          <w:tcPr>
            <w:tcW w:w="274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«5» -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без ошибок.</w:t>
            </w:r>
          </w:p>
        </w:tc>
        <w:tc>
          <w:tcPr>
            <w:tcW w:w="2560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«5» -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без ошибок.</w:t>
            </w:r>
          </w:p>
        </w:tc>
      </w:tr>
      <w:tr w:rsidR="00F0210E" w:rsidRPr="009F3E13">
        <w:tc>
          <w:tcPr>
            <w:tcW w:w="251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 xml:space="preserve">«4» -1 </w:t>
            </w:r>
            <w:proofErr w:type="gramStart"/>
            <w:r w:rsidRPr="00965928">
              <w:rPr>
                <w:rFonts w:ascii="Times New Roman" w:hAnsi="Times New Roman"/>
                <w:sz w:val="24"/>
                <w:szCs w:val="24"/>
              </w:rPr>
              <w:t>грубая</w:t>
            </w:r>
            <w:proofErr w:type="gramEnd"/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и 1-2 негрубые ошибки.</w:t>
            </w:r>
          </w:p>
        </w:tc>
        <w:tc>
          <w:tcPr>
            <w:tcW w:w="2295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«4» -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1-2 негрубых ошиб</w:t>
            </w:r>
            <w:r w:rsidRPr="00965928">
              <w:rPr>
                <w:rFonts w:ascii="Times New Roman" w:hAnsi="Times New Roman"/>
                <w:sz w:val="24"/>
                <w:szCs w:val="24"/>
              </w:rPr>
              <w:softHyphen/>
              <w:t>ки.</w:t>
            </w:r>
          </w:p>
        </w:tc>
        <w:tc>
          <w:tcPr>
            <w:tcW w:w="274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«</w:t>
            </w: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4»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- 1 </w:t>
            </w:r>
            <w:proofErr w:type="gramStart"/>
            <w:r w:rsidRPr="00965928">
              <w:rPr>
                <w:rFonts w:ascii="Times New Roman" w:hAnsi="Times New Roman"/>
                <w:sz w:val="24"/>
                <w:szCs w:val="24"/>
              </w:rPr>
              <w:t>грубая</w:t>
            </w:r>
            <w:proofErr w:type="gramEnd"/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и 1-2 негру</w:t>
            </w:r>
            <w:r w:rsidRPr="00965928">
              <w:rPr>
                <w:rFonts w:ascii="Times New Roman" w:hAnsi="Times New Roman"/>
                <w:sz w:val="24"/>
                <w:szCs w:val="24"/>
              </w:rPr>
              <w:softHyphen/>
              <w:t>бые ошибки, при этом гру</w:t>
            </w:r>
            <w:r w:rsidRPr="00965928">
              <w:rPr>
                <w:rFonts w:ascii="Times New Roman" w:hAnsi="Times New Roman"/>
                <w:sz w:val="24"/>
                <w:szCs w:val="24"/>
              </w:rPr>
              <w:softHyphen/>
              <w:t>бых ошибок не должно быть в задаче.</w:t>
            </w:r>
          </w:p>
        </w:tc>
        <w:tc>
          <w:tcPr>
            <w:tcW w:w="2560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«4» -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>1-2 ошибки.</w:t>
            </w:r>
          </w:p>
        </w:tc>
      </w:tr>
      <w:tr w:rsidR="00F0210E" w:rsidRPr="009F3E13">
        <w:tc>
          <w:tcPr>
            <w:tcW w:w="251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lastRenderedPageBreak/>
              <w:t>«3» - 2-3 грубые и 1-2 негрубые ошибки или 3 и бол</w:t>
            </w:r>
            <w:proofErr w:type="spellStart"/>
            <w:proofErr w:type="gramStart"/>
            <w:r w:rsidRPr="008A0DC1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proofErr w:type="spellEnd"/>
            <w:proofErr w:type="gramEnd"/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негрубых ошибки</w:t>
            </w:r>
          </w:p>
        </w:tc>
        <w:tc>
          <w:tcPr>
            <w:tcW w:w="2295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«</w:t>
            </w: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» - 1 </w:t>
            </w:r>
            <w:proofErr w:type="gramStart"/>
            <w:r w:rsidRPr="00965928">
              <w:rPr>
                <w:rFonts w:ascii="Times New Roman" w:hAnsi="Times New Roman"/>
                <w:sz w:val="24"/>
                <w:szCs w:val="24"/>
              </w:rPr>
              <w:t>грубая</w:t>
            </w:r>
            <w:proofErr w:type="gramEnd"/>
            <w:r w:rsidRPr="00965928">
              <w:rPr>
                <w:rFonts w:ascii="Times New Roman" w:hAnsi="Times New Roman"/>
                <w:sz w:val="24"/>
                <w:szCs w:val="24"/>
              </w:rPr>
              <w:t xml:space="preserve"> и 3-4 не</w:t>
            </w:r>
            <w:r w:rsidRPr="00965928">
              <w:rPr>
                <w:rFonts w:ascii="Times New Roman" w:hAnsi="Times New Roman"/>
                <w:sz w:val="24"/>
                <w:szCs w:val="24"/>
              </w:rPr>
              <w:softHyphen/>
              <w:t>грубые ошибки.</w:t>
            </w:r>
          </w:p>
        </w:tc>
        <w:tc>
          <w:tcPr>
            <w:tcW w:w="274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«3»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- 2-3 грубые и 3-4 негрубые ошибки, при этом ход решения задачи должен быть верным.</w:t>
            </w:r>
          </w:p>
        </w:tc>
        <w:tc>
          <w:tcPr>
            <w:tcW w:w="2560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«</w:t>
            </w: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3»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- 3-4 ошибки.</w:t>
            </w:r>
          </w:p>
        </w:tc>
      </w:tr>
      <w:tr w:rsidR="00F0210E" w:rsidRPr="009F3E13">
        <w:tc>
          <w:tcPr>
            <w:tcW w:w="251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«2» - 4 и более грубых о</w:t>
            </w:r>
            <w:r w:rsidRPr="00965928">
              <w:rPr>
                <w:rStyle w:val="8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шибки.</w:t>
            </w:r>
          </w:p>
        </w:tc>
        <w:tc>
          <w:tcPr>
            <w:tcW w:w="2295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«2»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- 2 и более грубых ошибки.</w:t>
            </w:r>
          </w:p>
        </w:tc>
        <w:tc>
          <w:tcPr>
            <w:tcW w:w="2746" w:type="dxa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Style w:val="8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«2»</w:t>
            </w:r>
            <w:r w:rsidRPr="00965928">
              <w:rPr>
                <w:rFonts w:ascii="Times New Roman" w:hAnsi="Times New Roman"/>
                <w:sz w:val="24"/>
                <w:szCs w:val="24"/>
              </w:rPr>
              <w:t xml:space="preserve"> - 4 грубые ошибки.</w:t>
            </w:r>
          </w:p>
        </w:tc>
        <w:tc>
          <w:tcPr>
            <w:tcW w:w="2560" w:type="dxa"/>
          </w:tcPr>
          <w:p w:rsidR="00F0210E" w:rsidRPr="009F3E13" w:rsidRDefault="00F0210E" w:rsidP="00775BD7"/>
        </w:tc>
      </w:tr>
    </w:tbl>
    <w:p w:rsidR="00F0210E" w:rsidRPr="00F36A4F" w:rsidRDefault="00F0210E" w:rsidP="004377CC">
      <w:pPr>
        <w:pStyle w:val="1"/>
        <w:shd w:val="clear" w:color="auto" w:fill="auto"/>
        <w:spacing w:before="0" w:after="0" w:line="240" w:lineRule="auto"/>
        <w:ind w:firstLine="5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851" w:firstLine="360"/>
        <w:rPr>
          <w:rFonts w:ascii="Times New Roman" w:hAnsi="Times New Roman"/>
          <w:sz w:val="24"/>
          <w:szCs w:val="24"/>
        </w:rPr>
      </w:pPr>
      <w:r w:rsidRPr="002D6D81">
        <w:rPr>
          <w:rStyle w:val="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Грубые ошибки:</w:t>
      </w:r>
      <w:r w:rsidRPr="002D6D81">
        <w:rPr>
          <w:rFonts w:ascii="Times New Roman" w:hAnsi="Times New Roman"/>
          <w:sz w:val="24"/>
          <w:szCs w:val="24"/>
        </w:rPr>
        <w:t xml:space="preserve"> 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доведение до конца решения задачи, примера; невыполненное задание.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851" w:firstLine="540"/>
        <w:rPr>
          <w:rFonts w:ascii="Times New Roman" w:hAnsi="Times New Roman"/>
          <w:sz w:val="24"/>
          <w:szCs w:val="24"/>
        </w:rPr>
      </w:pPr>
      <w:r w:rsidRPr="002D6D81">
        <w:rPr>
          <w:rStyle w:val="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Негрубые ошибки:</w:t>
      </w:r>
      <w:r w:rsidRPr="002D6D81">
        <w:rPr>
          <w:rFonts w:ascii="Times New Roman" w:hAnsi="Times New Roman"/>
          <w:sz w:val="24"/>
          <w:szCs w:val="24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 w:rsidRPr="002D6D81">
        <w:rPr>
          <w:rFonts w:ascii="Times New Roman" w:hAnsi="Times New Roman"/>
          <w:sz w:val="24"/>
          <w:szCs w:val="24"/>
        </w:rPr>
        <w:softHyphen/>
        <w:t>ное списывание данных; не доведение до конца преобразований.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851" w:firstLine="54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За грамматические ошибки, допущенные в работе по математике, оценка не снижается.</w:t>
      </w:r>
    </w:p>
    <w:p w:rsidR="00F0210E" w:rsidRPr="002D6D81" w:rsidRDefault="00F0210E" w:rsidP="004377CC">
      <w:pPr>
        <w:pStyle w:val="1"/>
        <w:shd w:val="clear" w:color="auto" w:fill="auto"/>
        <w:spacing w:before="0" w:after="0" w:line="240" w:lineRule="auto"/>
        <w:ind w:left="-851" w:firstLine="540"/>
        <w:rPr>
          <w:rFonts w:ascii="Times New Roman" w:hAnsi="Times New Roman"/>
          <w:sz w:val="24"/>
          <w:szCs w:val="24"/>
        </w:rPr>
      </w:pPr>
      <w:r w:rsidRPr="002D6D81">
        <w:rPr>
          <w:rFonts w:ascii="Times New Roman" w:hAnsi="Times New Roman"/>
          <w:sz w:val="24"/>
          <w:szCs w:val="24"/>
        </w:rP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F0210E" w:rsidRPr="002D6D81" w:rsidRDefault="00F0210E" w:rsidP="0063731E">
      <w:pPr>
        <w:pStyle w:val="1"/>
        <w:shd w:val="clear" w:color="auto" w:fill="auto"/>
        <w:spacing w:before="0" w:after="0" w:line="240" w:lineRule="auto"/>
        <w:ind w:left="-851" w:firstLine="540"/>
        <w:rPr>
          <w:rFonts w:ascii="Times New Roman" w:hAnsi="Times New Roman"/>
          <w:sz w:val="24"/>
          <w:szCs w:val="24"/>
        </w:rPr>
      </w:pPr>
      <w:r w:rsidRPr="002D6D81">
        <w:rPr>
          <w:rStyle w:val="1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При тестировании</w:t>
      </w:r>
      <w:r w:rsidRPr="002D6D81">
        <w:rPr>
          <w:rFonts w:ascii="Times New Roman" w:hAnsi="Times New Roman"/>
          <w:sz w:val="24"/>
          <w:szCs w:val="24"/>
        </w:rPr>
        <w:t xml:space="preserve"> все верные ответы берутся за 100%, отметка выставляется в соответствии с таблицей:</w:t>
      </w:r>
    </w:p>
    <w:tbl>
      <w:tblPr>
        <w:tblpPr w:leftFromText="180" w:rightFromText="180" w:vertAnchor="text" w:horzAnchor="page" w:tblpX="891" w:tblpY="271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2"/>
        <w:gridCol w:w="5103"/>
      </w:tblGrid>
      <w:tr w:rsidR="00F0210E" w:rsidRPr="009F3E13">
        <w:trPr>
          <w:trHeight w:val="2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F0210E" w:rsidRPr="009F3E13">
        <w:trPr>
          <w:trHeight w:val="21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91-100%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F0210E" w:rsidRPr="009F3E13">
        <w:trPr>
          <w:trHeight w:val="2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76-90%%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F0210E" w:rsidRPr="009F3E13">
        <w:trPr>
          <w:trHeight w:val="21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51-75%%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F0210E" w:rsidRPr="009F3E13">
        <w:trPr>
          <w:trHeight w:val="2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10E" w:rsidRPr="00E46207" w:rsidRDefault="00F0210E" w:rsidP="00775BD7">
            <w:pPr>
              <w:pStyle w:val="81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592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F0210E" w:rsidRPr="00F36A4F" w:rsidRDefault="00F0210E" w:rsidP="0063731E">
      <w:pPr>
        <w:rPr>
          <w:b/>
          <w:bCs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47DF3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400" w:rsidRDefault="003C5400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400" w:rsidRPr="003C5400" w:rsidRDefault="003C5400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10E" w:rsidRDefault="00F0210E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A4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Виды контрольно-измерительных материалов</w:t>
      </w:r>
    </w:p>
    <w:p w:rsidR="00B47DF3" w:rsidRPr="001B2216" w:rsidRDefault="00B47DF3" w:rsidP="001B22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3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11076"/>
        <w:gridCol w:w="1260"/>
        <w:gridCol w:w="1260"/>
      </w:tblGrid>
      <w:tr w:rsidR="00F0210E" w:rsidRPr="007E4379">
        <w:trPr>
          <w:trHeight w:val="240"/>
        </w:trPr>
        <w:tc>
          <w:tcPr>
            <w:tcW w:w="732" w:type="dxa"/>
            <w:vMerge w:val="restart"/>
          </w:tcPr>
          <w:p w:rsidR="00F0210E" w:rsidRPr="007E4379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E4379">
              <w:rPr>
                <w:rFonts w:ascii="Times New Roman" w:hAnsi="Times New Roman" w:cs="Times New Roman"/>
                <w:b/>
                <w:bCs/>
                <w:lang w:eastAsia="ru-RU"/>
              </w:rPr>
              <w:t>№</w:t>
            </w:r>
          </w:p>
          <w:p w:rsidR="00F0210E" w:rsidRPr="007E4379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7E4379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7E4379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1076" w:type="dxa"/>
            <w:vMerge w:val="restart"/>
          </w:tcPr>
          <w:p w:rsidR="00F0210E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0210E" w:rsidRPr="007E4379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4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 w:rsidRPr="007E43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ы контрольных </w:t>
            </w:r>
            <w:r w:rsidRPr="007E4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2520" w:type="dxa"/>
            <w:gridSpan w:val="2"/>
            <w:tcBorders>
              <w:bottom w:val="single" w:sz="4" w:space="0" w:color="000000"/>
            </w:tcBorders>
          </w:tcPr>
          <w:p w:rsidR="00F0210E" w:rsidRPr="007E4379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4379">
              <w:rPr>
                <w:rFonts w:ascii="Times New Roman" w:hAnsi="Times New Roman" w:cs="Times New Roman"/>
                <w:b/>
                <w:bCs/>
              </w:rPr>
              <w:t xml:space="preserve">Дата проведения </w:t>
            </w:r>
          </w:p>
        </w:tc>
      </w:tr>
      <w:tr w:rsidR="00F0210E" w:rsidRPr="008C1291">
        <w:trPr>
          <w:trHeight w:val="315"/>
        </w:trPr>
        <w:tc>
          <w:tcPr>
            <w:tcW w:w="732" w:type="dxa"/>
            <w:vMerge/>
          </w:tcPr>
          <w:p w:rsidR="00F0210E" w:rsidRPr="008C1291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6" w:type="dxa"/>
            <w:vMerge/>
          </w:tcPr>
          <w:p w:rsidR="00F0210E" w:rsidRPr="008C1291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</w:tcPr>
          <w:p w:rsidR="00F0210E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План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F0210E" w:rsidRPr="008C1291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сроки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</w:tcPr>
          <w:p w:rsidR="00F0210E" w:rsidRPr="008C1291" w:rsidRDefault="00F0210E" w:rsidP="00F723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Факт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F0210E" w:rsidRPr="008C1291" w:rsidRDefault="00F0210E" w:rsidP="00F72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291">
              <w:rPr>
                <w:rFonts w:ascii="Times New Roman" w:hAnsi="Times New Roman" w:cs="Times New Roman"/>
                <w:b/>
                <w:bCs/>
              </w:rPr>
              <w:t>сроки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76" w:type="dxa"/>
            <w:tcBorders>
              <w:top w:val="nil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</w:t>
            </w:r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четверть</w:t>
            </w: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№1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«Числа от 1 до 100. Сложение и вычитание».</w:t>
            </w:r>
          </w:p>
        </w:tc>
        <w:tc>
          <w:tcPr>
            <w:tcW w:w="1260" w:type="dxa"/>
            <w:tcBorders>
              <w:top w:val="nil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76" w:type="dxa"/>
          </w:tcPr>
          <w:p w:rsidR="00F0210E" w:rsidRPr="00B63845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Вводная диагностическая работа (входная контрольная работа №1</w:t>
            </w:r>
            <w:proofErr w:type="gramEnd"/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№ 1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«Проверим себя и оценим свои достижения».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76" w:type="dxa"/>
          </w:tcPr>
          <w:p w:rsidR="00F0210E" w:rsidRPr="007E4379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Проверочная работа № 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теме </w:t>
            </w:r>
            <w:r w:rsidRPr="00F7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«Табличное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умножение и деление».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1.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76" w:type="dxa"/>
          </w:tcPr>
          <w:p w:rsidR="00F0210E" w:rsidRPr="007E4379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Pr="00F72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«Табличное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 3</w:t>
            </w:r>
            <w:r w:rsidRPr="00F7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«Решение задач».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2.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rPr>
          <w:trHeight w:val="195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Проект «Математическая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сказка».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rPr>
          <w:trHeight w:val="276"/>
        </w:trPr>
        <w:tc>
          <w:tcPr>
            <w:tcW w:w="732" w:type="dxa"/>
          </w:tcPr>
          <w:p w:rsidR="00F0210E" w:rsidRPr="009F3E13" w:rsidRDefault="00F0210E" w:rsidP="007E4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076" w:type="dxa"/>
          </w:tcPr>
          <w:p w:rsidR="00F0210E" w:rsidRPr="007E4379" w:rsidRDefault="00F0210E" w:rsidP="007E43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</w:t>
            </w:r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</w:t>
            </w:r>
            <w:proofErr w:type="spellEnd"/>
            <w:r w:rsidRPr="007E43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четверть.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Проверочная работа № 4 </w:t>
            </w:r>
            <w:r w:rsidRPr="007E4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теме «Умножение и деление. Решение задач».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A45CC6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3.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76" w:type="dxa"/>
          </w:tcPr>
          <w:p w:rsidR="00F0210E" w:rsidRPr="007E4379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Промежуточная диагностика.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B638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2</w:t>
            </w:r>
            <w:r w:rsidRPr="009F3E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«Проверим себя и оценим свои достижения».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rPr>
          <w:trHeight w:val="307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076" w:type="dxa"/>
          </w:tcPr>
          <w:p w:rsidR="00F0210E" w:rsidRPr="007E4379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E4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теме «Табличное умножение и деление».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№ 5</w:t>
            </w:r>
            <w:r w:rsidRPr="007E4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темам «Таблица умножения и деления. Решение задач».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4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2 четверть.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251EC5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 № 4.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251EC5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III</w:t>
            </w:r>
            <w:r w:rsidRPr="001B22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22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четверть 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№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6 по теме «</w:t>
            </w:r>
            <w:proofErr w:type="spellStart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5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proofErr w:type="spellStart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5.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Проверочная работа № 7 </w:t>
            </w:r>
            <w:r w:rsidRPr="007E437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теме «Деление с остатком».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 проект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 xml:space="preserve"> «Задачи-расчёты».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«Проверим себя и оценим свои достижения».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076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3 четверть.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1A523A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3A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76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6.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1A523A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3A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076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 8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«Нумерация чисел в пределах 1000».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1A523A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3A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c>
          <w:tcPr>
            <w:tcW w:w="732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076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2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IV</w:t>
            </w:r>
            <w:r w:rsidRPr="001B22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четверть</w:t>
            </w:r>
            <w:proofErr w:type="gramEnd"/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B2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«Проверим себя и оценим свои достижения».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rPr>
          <w:trHeight w:val="138"/>
        </w:trPr>
        <w:tc>
          <w:tcPr>
            <w:tcW w:w="732" w:type="dxa"/>
            <w:tcBorders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076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по темам «Решение задач и уравнений. Деление с остатком».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1076" w:type="dxa"/>
          </w:tcPr>
          <w:p w:rsidR="00F0210E" w:rsidRPr="001B2216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 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B2216">
              <w:rPr>
                <w:rFonts w:ascii="Times New Roman" w:hAnsi="Times New Roman" w:cs="Times New Roman"/>
                <w:sz w:val="24"/>
                <w:szCs w:val="24"/>
              </w:rPr>
              <w:t>«Верно? Неверно?»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8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«Приемы письменного сложения и вычитания трёхзначных чисел».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№ 10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«Умножение многозначного числа </w:t>
            </w:r>
            <w:proofErr w:type="gramStart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№ 11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«Деление многозначного числа </w:t>
            </w:r>
            <w:proofErr w:type="gramStart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E4379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7.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9 </w:t>
            </w:r>
            <w:r w:rsidRPr="007E4379">
              <w:rPr>
                <w:rFonts w:ascii="Times New Roman" w:hAnsi="Times New Roman" w:cs="Times New Roman"/>
                <w:sz w:val="24"/>
                <w:szCs w:val="24"/>
              </w:rPr>
              <w:t>«Приёмы письменного умножения и деления в пределах 1000».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аттестация. Контрольная работа.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10 </w:t>
            </w: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за год.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210E" w:rsidRPr="009F3E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32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076" w:type="dxa"/>
          </w:tcPr>
          <w:p w:rsidR="00F0210E" w:rsidRPr="009F3E13" w:rsidRDefault="00F0210E" w:rsidP="00F723ED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</w:t>
            </w:r>
            <w:r w:rsidRPr="000C6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F3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B2216">
              <w:rPr>
                <w:rFonts w:ascii="Times New Roman" w:hAnsi="Times New Roman" w:cs="Times New Roman"/>
                <w:sz w:val="24"/>
                <w:szCs w:val="24"/>
              </w:rPr>
              <w:t>«Проверим себя и оценим свои достижения».</w:t>
            </w:r>
          </w:p>
        </w:tc>
        <w:tc>
          <w:tcPr>
            <w:tcW w:w="1260" w:type="dxa"/>
          </w:tcPr>
          <w:p w:rsidR="00F0210E" w:rsidRPr="00A73547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47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60" w:type="dxa"/>
          </w:tcPr>
          <w:p w:rsidR="00F0210E" w:rsidRPr="009F3E13" w:rsidRDefault="00F0210E" w:rsidP="00F723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0210E" w:rsidRPr="00284F3A" w:rsidRDefault="00F0210E" w:rsidP="00775BD7">
      <w:pPr>
        <w:rPr>
          <w:b/>
          <w:bCs/>
        </w:rPr>
      </w:pPr>
    </w:p>
    <w:p w:rsidR="00F0210E" w:rsidRPr="00F36A4F" w:rsidRDefault="00F0210E" w:rsidP="00BC6128">
      <w:pPr>
        <w:jc w:val="center"/>
        <w:rPr>
          <w:rFonts w:ascii="Times New Roman" w:hAnsi="Times New Roman" w:cs="Times New Roman"/>
          <w:b/>
          <w:bCs/>
        </w:rPr>
      </w:pPr>
      <w:r w:rsidRPr="00F36A4F">
        <w:rPr>
          <w:rFonts w:ascii="Times New Roman" w:hAnsi="Times New Roman" w:cs="Times New Roman"/>
          <w:b/>
          <w:bCs/>
          <w:sz w:val="24"/>
          <w:szCs w:val="24"/>
        </w:rPr>
        <w:t>Количество контрольных и проверочных работ</w:t>
      </w:r>
    </w:p>
    <w:p w:rsidR="00F0210E" w:rsidRPr="00F723ED" w:rsidRDefault="00F0210E" w:rsidP="00BC6128">
      <w:pPr>
        <w:pStyle w:val="a7"/>
        <w:framePr w:wrap="notBeside" w:vAnchor="text" w:hAnchor="page" w:x="1216" w:y="-18"/>
        <w:shd w:val="clear" w:color="auto" w:fill="auto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9"/>
        <w:gridCol w:w="1413"/>
        <w:gridCol w:w="3078"/>
        <w:gridCol w:w="3240"/>
        <w:gridCol w:w="2700"/>
        <w:gridCol w:w="2340"/>
      </w:tblGrid>
      <w:tr w:rsidR="00F0210E" w:rsidRPr="001B2216">
        <w:trPr>
          <w:jc w:val="center"/>
        </w:trPr>
        <w:tc>
          <w:tcPr>
            <w:tcW w:w="1449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обу</w:t>
            </w: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чения</w:t>
            </w:r>
          </w:p>
        </w:tc>
        <w:tc>
          <w:tcPr>
            <w:tcW w:w="1413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078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3240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Математические диктанты</w:t>
            </w:r>
          </w:p>
        </w:tc>
        <w:tc>
          <w:tcPr>
            <w:tcW w:w="2700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Проверочные работы</w:t>
            </w:r>
          </w:p>
        </w:tc>
        <w:tc>
          <w:tcPr>
            <w:tcW w:w="2340" w:type="dxa"/>
          </w:tcPr>
          <w:p w:rsidR="00F0210E" w:rsidRPr="001B2216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</w:p>
        </w:tc>
      </w:tr>
      <w:tr w:rsidR="00F0210E" w:rsidRPr="009F3E13">
        <w:trPr>
          <w:jc w:val="center"/>
        </w:trPr>
        <w:tc>
          <w:tcPr>
            <w:tcW w:w="1449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413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10E" w:rsidRPr="009F3E13">
        <w:trPr>
          <w:jc w:val="center"/>
        </w:trPr>
        <w:tc>
          <w:tcPr>
            <w:tcW w:w="1449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413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8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10E" w:rsidRPr="009F3E13">
        <w:trPr>
          <w:jc w:val="center"/>
        </w:trPr>
        <w:tc>
          <w:tcPr>
            <w:tcW w:w="1449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413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8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10E" w:rsidRPr="009F3E13">
        <w:trPr>
          <w:jc w:val="center"/>
        </w:trPr>
        <w:tc>
          <w:tcPr>
            <w:tcW w:w="1449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413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8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10E" w:rsidRPr="009F3E13">
        <w:trPr>
          <w:jc w:val="center"/>
        </w:trPr>
        <w:tc>
          <w:tcPr>
            <w:tcW w:w="1449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3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8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0" w:type="dxa"/>
          </w:tcPr>
          <w:p w:rsidR="00F0210E" w:rsidRPr="009F3E13" w:rsidRDefault="00F0210E" w:rsidP="001B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0210E" w:rsidRPr="00F36A4F" w:rsidRDefault="00F0210E" w:rsidP="004377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10E" w:rsidRPr="00F36A4F" w:rsidRDefault="00F0210E" w:rsidP="00D00F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210E" w:rsidRPr="00F36A4F" w:rsidSect="00552354">
      <w:pgSz w:w="16838" w:h="11906" w:orient="landscape" w:code="9"/>
      <w:pgMar w:top="851" w:right="709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99" w:rsidRDefault="00737799" w:rsidP="00700A71">
      <w:pPr>
        <w:spacing w:after="0" w:line="240" w:lineRule="auto"/>
      </w:pPr>
      <w:r>
        <w:separator/>
      </w:r>
    </w:p>
  </w:endnote>
  <w:endnote w:type="continuationSeparator" w:id="0">
    <w:p w:rsidR="00737799" w:rsidRDefault="00737799" w:rsidP="0070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54" w:rsidRPr="00700A71" w:rsidRDefault="00552354">
    <w:pPr>
      <w:pStyle w:val="ab"/>
      <w:jc w:val="center"/>
      <w:rPr>
        <w:rFonts w:ascii="Times New Roman" w:hAnsi="Times New Roman" w:cs="Times New Roman"/>
        <w:sz w:val="24"/>
        <w:szCs w:val="24"/>
      </w:rPr>
    </w:pPr>
    <w:r w:rsidRPr="00700A71">
      <w:rPr>
        <w:rFonts w:ascii="Times New Roman" w:hAnsi="Times New Roman" w:cs="Times New Roman"/>
        <w:sz w:val="24"/>
        <w:szCs w:val="24"/>
      </w:rPr>
      <w:fldChar w:fldCharType="begin"/>
    </w:r>
    <w:r w:rsidRPr="00700A71">
      <w:rPr>
        <w:rFonts w:ascii="Times New Roman" w:hAnsi="Times New Roman" w:cs="Times New Roman"/>
        <w:sz w:val="24"/>
        <w:szCs w:val="24"/>
      </w:rPr>
      <w:instrText>PAGE   \* MERGEFORMAT</w:instrText>
    </w:r>
    <w:r w:rsidRPr="00700A71">
      <w:rPr>
        <w:rFonts w:ascii="Times New Roman" w:hAnsi="Times New Roman" w:cs="Times New Roman"/>
        <w:sz w:val="24"/>
        <w:szCs w:val="24"/>
      </w:rPr>
      <w:fldChar w:fldCharType="separate"/>
    </w:r>
    <w:r w:rsidR="006A6DA8">
      <w:rPr>
        <w:rFonts w:ascii="Times New Roman" w:hAnsi="Times New Roman" w:cs="Times New Roman"/>
        <w:noProof/>
        <w:sz w:val="24"/>
        <w:szCs w:val="24"/>
      </w:rPr>
      <w:t>20</w:t>
    </w:r>
    <w:r w:rsidRPr="00700A71">
      <w:rPr>
        <w:rFonts w:ascii="Times New Roman" w:hAnsi="Times New Roman" w:cs="Times New Roman"/>
        <w:sz w:val="24"/>
        <w:szCs w:val="24"/>
      </w:rPr>
      <w:fldChar w:fldCharType="end"/>
    </w:r>
  </w:p>
  <w:p w:rsidR="00552354" w:rsidRDefault="005523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99" w:rsidRDefault="00737799" w:rsidP="00700A71">
      <w:pPr>
        <w:spacing w:after="0" w:line="240" w:lineRule="auto"/>
      </w:pPr>
      <w:r>
        <w:separator/>
      </w:r>
    </w:p>
  </w:footnote>
  <w:footnote w:type="continuationSeparator" w:id="0">
    <w:p w:rsidR="00737799" w:rsidRDefault="00737799" w:rsidP="0070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79E7"/>
    <w:multiLevelType w:val="hybridMultilevel"/>
    <w:tmpl w:val="BEF0A5FA"/>
    <w:lvl w:ilvl="0" w:tplc="0EEA6D3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B6605D"/>
    <w:multiLevelType w:val="multilevel"/>
    <w:tmpl w:val="C30E9CF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925BEE"/>
    <w:multiLevelType w:val="multilevel"/>
    <w:tmpl w:val="C30E9CF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DA424F"/>
    <w:multiLevelType w:val="multilevel"/>
    <w:tmpl w:val="230E5C8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BE"/>
    <w:rsid w:val="00016CDC"/>
    <w:rsid w:val="00025DDF"/>
    <w:rsid w:val="000747F4"/>
    <w:rsid w:val="000A209E"/>
    <w:rsid w:val="000A569C"/>
    <w:rsid w:val="000C10A7"/>
    <w:rsid w:val="000C629E"/>
    <w:rsid w:val="000C70BB"/>
    <w:rsid w:val="00136716"/>
    <w:rsid w:val="00161EDB"/>
    <w:rsid w:val="00166EF8"/>
    <w:rsid w:val="001A523A"/>
    <w:rsid w:val="001A61E9"/>
    <w:rsid w:val="001B2216"/>
    <w:rsid w:val="001C02EC"/>
    <w:rsid w:val="00225828"/>
    <w:rsid w:val="00245141"/>
    <w:rsid w:val="00251EC5"/>
    <w:rsid w:val="00264AB5"/>
    <w:rsid w:val="002666C0"/>
    <w:rsid w:val="0027619B"/>
    <w:rsid w:val="00284F3A"/>
    <w:rsid w:val="00291B2C"/>
    <w:rsid w:val="00292B55"/>
    <w:rsid w:val="002B1929"/>
    <w:rsid w:val="002B27B7"/>
    <w:rsid w:val="002D6D81"/>
    <w:rsid w:val="002E7EAE"/>
    <w:rsid w:val="00336579"/>
    <w:rsid w:val="00347683"/>
    <w:rsid w:val="00352D1C"/>
    <w:rsid w:val="003611CB"/>
    <w:rsid w:val="00363D27"/>
    <w:rsid w:val="0037359F"/>
    <w:rsid w:val="0037404C"/>
    <w:rsid w:val="003864E4"/>
    <w:rsid w:val="003901B8"/>
    <w:rsid w:val="003A0898"/>
    <w:rsid w:val="003B6EB1"/>
    <w:rsid w:val="003C3F77"/>
    <w:rsid w:val="003C5400"/>
    <w:rsid w:val="003E3631"/>
    <w:rsid w:val="003F66EF"/>
    <w:rsid w:val="003F708A"/>
    <w:rsid w:val="00400FCD"/>
    <w:rsid w:val="004376E5"/>
    <w:rsid w:val="004377CC"/>
    <w:rsid w:val="00444363"/>
    <w:rsid w:val="00487983"/>
    <w:rsid w:val="004D5D39"/>
    <w:rsid w:val="004F014F"/>
    <w:rsid w:val="004F1144"/>
    <w:rsid w:val="004F7E86"/>
    <w:rsid w:val="005152EE"/>
    <w:rsid w:val="005177A1"/>
    <w:rsid w:val="005206F3"/>
    <w:rsid w:val="005300EB"/>
    <w:rsid w:val="00552354"/>
    <w:rsid w:val="00565752"/>
    <w:rsid w:val="005A54FC"/>
    <w:rsid w:val="005C1994"/>
    <w:rsid w:val="005C3EB3"/>
    <w:rsid w:val="005E0C28"/>
    <w:rsid w:val="005E746D"/>
    <w:rsid w:val="005F4880"/>
    <w:rsid w:val="00605AC7"/>
    <w:rsid w:val="00622FED"/>
    <w:rsid w:val="00632E8B"/>
    <w:rsid w:val="00632F05"/>
    <w:rsid w:val="0063731E"/>
    <w:rsid w:val="00643936"/>
    <w:rsid w:val="006742D6"/>
    <w:rsid w:val="00674DB8"/>
    <w:rsid w:val="00691068"/>
    <w:rsid w:val="006A6DA8"/>
    <w:rsid w:val="006B2526"/>
    <w:rsid w:val="006B5329"/>
    <w:rsid w:val="006C26B8"/>
    <w:rsid w:val="006D5A35"/>
    <w:rsid w:val="006E24CF"/>
    <w:rsid w:val="006E3C2F"/>
    <w:rsid w:val="00700A71"/>
    <w:rsid w:val="007204B9"/>
    <w:rsid w:val="00737799"/>
    <w:rsid w:val="00742DD2"/>
    <w:rsid w:val="00775BD7"/>
    <w:rsid w:val="00776D75"/>
    <w:rsid w:val="00783B43"/>
    <w:rsid w:val="00787741"/>
    <w:rsid w:val="00790DBE"/>
    <w:rsid w:val="00794041"/>
    <w:rsid w:val="007B3577"/>
    <w:rsid w:val="007C12F1"/>
    <w:rsid w:val="007C66EF"/>
    <w:rsid w:val="007D15A2"/>
    <w:rsid w:val="007E4379"/>
    <w:rsid w:val="00821816"/>
    <w:rsid w:val="00890F86"/>
    <w:rsid w:val="00892B1C"/>
    <w:rsid w:val="008A0DC1"/>
    <w:rsid w:val="008C1291"/>
    <w:rsid w:val="008D7A40"/>
    <w:rsid w:val="008F4464"/>
    <w:rsid w:val="0091449F"/>
    <w:rsid w:val="00921F5C"/>
    <w:rsid w:val="00945B5D"/>
    <w:rsid w:val="009545F5"/>
    <w:rsid w:val="00965928"/>
    <w:rsid w:val="00987C4D"/>
    <w:rsid w:val="0099295C"/>
    <w:rsid w:val="009A36EE"/>
    <w:rsid w:val="009B0838"/>
    <w:rsid w:val="009E0303"/>
    <w:rsid w:val="009E1B85"/>
    <w:rsid w:val="009F3E13"/>
    <w:rsid w:val="009F54C5"/>
    <w:rsid w:val="009F6508"/>
    <w:rsid w:val="00A02931"/>
    <w:rsid w:val="00A0792F"/>
    <w:rsid w:val="00A22855"/>
    <w:rsid w:val="00A41C4B"/>
    <w:rsid w:val="00A45CC6"/>
    <w:rsid w:val="00A60584"/>
    <w:rsid w:val="00A73547"/>
    <w:rsid w:val="00A862FB"/>
    <w:rsid w:val="00A96CFD"/>
    <w:rsid w:val="00AA577B"/>
    <w:rsid w:val="00AD54C0"/>
    <w:rsid w:val="00AE375F"/>
    <w:rsid w:val="00AE45E8"/>
    <w:rsid w:val="00B16F93"/>
    <w:rsid w:val="00B47DF3"/>
    <w:rsid w:val="00B63845"/>
    <w:rsid w:val="00B8343F"/>
    <w:rsid w:val="00BA7149"/>
    <w:rsid w:val="00BC6128"/>
    <w:rsid w:val="00BE3DD6"/>
    <w:rsid w:val="00BE6671"/>
    <w:rsid w:val="00BF7252"/>
    <w:rsid w:val="00C231F2"/>
    <w:rsid w:val="00C31CC6"/>
    <w:rsid w:val="00C5097C"/>
    <w:rsid w:val="00CA0A71"/>
    <w:rsid w:val="00CB1047"/>
    <w:rsid w:val="00CB199B"/>
    <w:rsid w:val="00CC23EF"/>
    <w:rsid w:val="00CE0712"/>
    <w:rsid w:val="00CE0E14"/>
    <w:rsid w:val="00CF02B7"/>
    <w:rsid w:val="00CF5379"/>
    <w:rsid w:val="00D00F54"/>
    <w:rsid w:val="00D05144"/>
    <w:rsid w:val="00D07A19"/>
    <w:rsid w:val="00D1215C"/>
    <w:rsid w:val="00D2300C"/>
    <w:rsid w:val="00D25A7C"/>
    <w:rsid w:val="00D605C5"/>
    <w:rsid w:val="00D62C50"/>
    <w:rsid w:val="00D7140A"/>
    <w:rsid w:val="00D7217F"/>
    <w:rsid w:val="00D82529"/>
    <w:rsid w:val="00D922F4"/>
    <w:rsid w:val="00DC61A2"/>
    <w:rsid w:val="00DC6882"/>
    <w:rsid w:val="00E02B46"/>
    <w:rsid w:val="00E044D7"/>
    <w:rsid w:val="00E16557"/>
    <w:rsid w:val="00E219DD"/>
    <w:rsid w:val="00E22A14"/>
    <w:rsid w:val="00E46207"/>
    <w:rsid w:val="00E77EB3"/>
    <w:rsid w:val="00EA00D0"/>
    <w:rsid w:val="00EB306F"/>
    <w:rsid w:val="00ED4ACB"/>
    <w:rsid w:val="00EF3E4B"/>
    <w:rsid w:val="00F0210E"/>
    <w:rsid w:val="00F04DF3"/>
    <w:rsid w:val="00F16929"/>
    <w:rsid w:val="00F21402"/>
    <w:rsid w:val="00F36A4F"/>
    <w:rsid w:val="00F47612"/>
    <w:rsid w:val="00F53805"/>
    <w:rsid w:val="00F54413"/>
    <w:rsid w:val="00F723ED"/>
    <w:rsid w:val="00F73858"/>
    <w:rsid w:val="00FA50AF"/>
    <w:rsid w:val="00FB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F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02B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CF02B7"/>
    <w:rPr>
      <w:rFonts w:ascii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F02B7"/>
    <w:pPr>
      <w:shd w:val="clear" w:color="auto" w:fill="FFFFFF"/>
      <w:spacing w:after="0" w:line="240" w:lineRule="atLeast"/>
    </w:pPr>
    <w:rPr>
      <w:rFonts w:ascii="Arial" w:hAnsi="Arial" w:cs="Times New Roman"/>
      <w:sz w:val="19"/>
      <w:szCs w:val="19"/>
    </w:rPr>
  </w:style>
  <w:style w:type="character" w:customStyle="1" w:styleId="a4">
    <w:name w:val="Основной текст_"/>
    <w:link w:val="1"/>
    <w:uiPriority w:val="99"/>
    <w:locked/>
    <w:rsid w:val="00161EDB"/>
    <w:rPr>
      <w:rFonts w:ascii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161EDB"/>
    <w:pPr>
      <w:shd w:val="clear" w:color="auto" w:fill="FFFFFF"/>
      <w:spacing w:before="300" w:after="180" w:line="259" w:lineRule="exact"/>
      <w:jc w:val="both"/>
    </w:pPr>
    <w:rPr>
      <w:rFonts w:ascii="Arial" w:hAnsi="Arial" w:cs="Times New Roman"/>
      <w:sz w:val="20"/>
      <w:szCs w:val="20"/>
    </w:rPr>
  </w:style>
  <w:style w:type="character" w:customStyle="1" w:styleId="Candara">
    <w:name w:val="Основной текст + Candara"/>
    <w:aliases w:val="9 pt,Полужирный"/>
    <w:uiPriority w:val="99"/>
    <w:rsid w:val="00161EDB"/>
    <w:rPr>
      <w:rFonts w:ascii="Candara" w:hAnsi="Candara" w:cs="Candara"/>
      <w:b/>
      <w:bCs/>
      <w:sz w:val="18"/>
      <w:szCs w:val="18"/>
      <w:shd w:val="clear" w:color="auto" w:fill="FFFFFF"/>
    </w:rPr>
  </w:style>
  <w:style w:type="character" w:customStyle="1" w:styleId="a5">
    <w:name w:val="Основной текст + Полужирный"/>
    <w:uiPriority w:val="99"/>
    <w:rsid w:val="00363D27"/>
    <w:rPr>
      <w:rFonts w:ascii="Arial" w:hAnsi="Arial" w:cs="Arial"/>
      <w:b/>
      <w:bCs/>
      <w:shd w:val="clear" w:color="auto" w:fill="FFFFFF"/>
      <w:lang w:val="en-US"/>
    </w:rPr>
  </w:style>
  <w:style w:type="character" w:customStyle="1" w:styleId="10">
    <w:name w:val="Заголовок №1_"/>
    <w:link w:val="11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8">
    <w:name w:val="Основной текст + 8"/>
    <w:aliases w:val="5 pt"/>
    <w:uiPriority w:val="99"/>
    <w:rsid w:val="00363D27"/>
    <w:rPr>
      <w:rFonts w:ascii="Arial" w:hAnsi="Arial" w:cs="Arial"/>
      <w:spacing w:val="0"/>
      <w:sz w:val="17"/>
      <w:szCs w:val="17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363D27"/>
    <w:rPr>
      <w:rFonts w:ascii="Arial" w:hAnsi="Arial" w:cs="Arial"/>
      <w:spacing w:val="-20"/>
      <w:sz w:val="20"/>
      <w:szCs w:val="20"/>
      <w:shd w:val="clear" w:color="auto" w:fill="FFFFFF"/>
    </w:rPr>
  </w:style>
  <w:style w:type="character" w:customStyle="1" w:styleId="a6">
    <w:name w:val="Подпись к таблице_"/>
    <w:link w:val="a7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363D27"/>
    <w:rPr>
      <w:rFonts w:ascii="Arial" w:hAnsi="Arial" w:cs="Arial"/>
      <w:sz w:val="19"/>
      <w:szCs w:val="19"/>
      <w:shd w:val="clear" w:color="auto" w:fill="FFFFFF"/>
    </w:rPr>
  </w:style>
  <w:style w:type="character" w:customStyle="1" w:styleId="910pt">
    <w:name w:val="Основной текст (9) + 10 pt"/>
    <w:aliases w:val="Не курсив"/>
    <w:uiPriority w:val="99"/>
    <w:rsid w:val="00363D27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80">
    <w:name w:val="Основной текст (8)_"/>
    <w:link w:val="81"/>
    <w:uiPriority w:val="99"/>
    <w:locked/>
    <w:rsid w:val="00363D27"/>
    <w:rPr>
      <w:rFonts w:ascii="Arial" w:hAnsi="Arial" w:cs="Arial"/>
      <w:sz w:val="17"/>
      <w:szCs w:val="17"/>
      <w:shd w:val="clear" w:color="auto" w:fill="FFFFFF"/>
    </w:rPr>
  </w:style>
  <w:style w:type="character" w:customStyle="1" w:styleId="89">
    <w:name w:val="Основной текст (8) + 9"/>
    <w:aliases w:val="5 pt1,Полужирный1,Курсив"/>
    <w:uiPriority w:val="99"/>
    <w:rsid w:val="00363D2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82">
    <w:name w:val="Основной текст (8) + Полужирный"/>
    <w:aliases w:val="Интервал 0 pt"/>
    <w:uiPriority w:val="99"/>
    <w:rsid w:val="00363D27"/>
    <w:rPr>
      <w:rFonts w:ascii="Arial" w:hAnsi="Arial" w:cs="Arial"/>
      <w:b/>
      <w:bCs/>
      <w:spacing w:val="-10"/>
      <w:sz w:val="17"/>
      <w:szCs w:val="17"/>
      <w:shd w:val="clear" w:color="auto" w:fill="FFFFFF"/>
    </w:rPr>
  </w:style>
  <w:style w:type="character" w:customStyle="1" w:styleId="12">
    <w:name w:val="Основной текст + Полужирный1"/>
    <w:aliases w:val="Курсив1"/>
    <w:uiPriority w:val="99"/>
    <w:rsid w:val="00363D27"/>
    <w:rPr>
      <w:rFonts w:ascii="Arial" w:hAnsi="Arial" w:cs="Arial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63D27"/>
    <w:rPr>
      <w:rFonts w:ascii="Arial" w:hAnsi="Arial" w:cs="Arial"/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63D27"/>
    <w:rPr>
      <w:rFonts w:ascii="Arial" w:hAnsi="Arial" w:cs="Arial"/>
      <w:sz w:val="8"/>
      <w:szCs w:val="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63D27"/>
    <w:pPr>
      <w:shd w:val="clear" w:color="auto" w:fill="FFFFFF"/>
      <w:spacing w:after="540" w:line="240" w:lineRule="atLeast"/>
      <w:outlineLvl w:val="0"/>
    </w:pPr>
    <w:rPr>
      <w:rFonts w:ascii="Arial" w:hAnsi="Arial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uiPriority w:val="99"/>
    <w:rsid w:val="00363D27"/>
    <w:pPr>
      <w:shd w:val="clear" w:color="auto" w:fill="FFFFFF"/>
      <w:spacing w:after="0" w:line="230" w:lineRule="exact"/>
      <w:jc w:val="center"/>
    </w:pPr>
    <w:rPr>
      <w:rFonts w:ascii="Arial" w:hAnsi="Arial" w:cs="Times New Roman"/>
      <w:sz w:val="19"/>
      <w:szCs w:val="19"/>
    </w:rPr>
  </w:style>
  <w:style w:type="paragraph" w:customStyle="1" w:styleId="81">
    <w:name w:val="Основной текст (8)"/>
    <w:basedOn w:val="a"/>
    <w:link w:val="80"/>
    <w:uiPriority w:val="99"/>
    <w:rsid w:val="00363D27"/>
    <w:pPr>
      <w:shd w:val="clear" w:color="auto" w:fill="FFFFFF"/>
      <w:spacing w:after="0" w:line="211" w:lineRule="exact"/>
      <w:jc w:val="both"/>
    </w:pPr>
    <w:rPr>
      <w:rFonts w:ascii="Arial" w:hAnsi="Arial" w:cs="Times New Roman"/>
      <w:sz w:val="17"/>
      <w:szCs w:val="17"/>
    </w:rPr>
  </w:style>
  <w:style w:type="paragraph" w:customStyle="1" w:styleId="101">
    <w:name w:val="Основной текст (10)"/>
    <w:basedOn w:val="a"/>
    <w:link w:val="100"/>
    <w:uiPriority w:val="99"/>
    <w:rsid w:val="00363D27"/>
    <w:pPr>
      <w:shd w:val="clear" w:color="auto" w:fill="FFFFFF"/>
      <w:spacing w:after="0" w:line="206" w:lineRule="exact"/>
      <w:jc w:val="right"/>
    </w:pPr>
    <w:rPr>
      <w:rFonts w:ascii="Arial" w:hAnsi="Arial" w:cs="Times New Roman"/>
      <w:sz w:val="17"/>
      <w:szCs w:val="17"/>
    </w:rPr>
  </w:style>
  <w:style w:type="paragraph" w:customStyle="1" w:styleId="111">
    <w:name w:val="Основной текст (11)"/>
    <w:basedOn w:val="a"/>
    <w:link w:val="110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8"/>
      <w:szCs w:val="8"/>
    </w:rPr>
  </w:style>
  <w:style w:type="paragraph" w:styleId="a8">
    <w:name w:val="List Paragraph"/>
    <w:basedOn w:val="a"/>
    <w:uiPriority w:val="99"/>
    <w:qFormat/>
    <w:rsid w:val="00D00F54"/>
    <w:pPr>
      <w:ind w:left="720"/>
    </w:pPr>
  </w:style>
  <w:style w:type="paragraph" w:styleId="a9">
    <w:name w:val="header"/>
    <w:basedOn w:val="a"/>
    <w:link w:val="aa"/>
    <w:uiPriority w:val="99"/>
    <w:rsid w:val="00700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00A71"/>
  </w:style>
  <w:style w:type="paragraph" w:styleId="ab">
    <w:name w:val="footer"/>
    <w:basedOn w:val="a"/>
    <w:link w:val="ac"/>
    <w:uiPriority w:val="99"/>
    <w:rsid w:val="00700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700A71"/>
  </w:style>
  <w:style w:type="paragraph" w:styleId="ad">
    <w:name w:val="Balloon Text"/>
    <w:basedOn w:val="a"/>
    <w:link w:val="ae"/>
    <w:uiPriority w:val="99"/>
    <w:semiHidden/>
    <w:unhideWhenUsed/>
    <w:rsid w:val="00AE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E375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F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02B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CF02B7"/>
    <w:rPr>
      <w:rFonts w:ascii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F02B7"/>
    <w:pPr>
      <w:shd w:val="clear" w:color="auto" w:fill="FFFFFF"/>
      <w:spacing w:after="0" w:line="240" w:lineRule="atLeast"/>
    </w:pPr>
    <w:rPr>
      <w:rFonts w:ascii="Arial" w:hAnsi="Arial" w:cs="Times New Roman"/>
      <w:sz w:val="19"/>
      <w:szCs w:val="19"/>
    </w:rPr>
  </w:style>
  <w:style w:type="character" w:customStyle="1" w:styleId="a4">
    <w:name w:val="Основной текст_"/>
    <w:link w:val="1"/>
    <w:uiPriority w:val="99"/>
    <w:locked/>
    <w:rsid w:val="00161EDB"/>
    <w:rPr>
      <w:rFonts w:ascii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161EDB"/>
    <w:pPr>
      <w:shd w:val="clear" w:color="auto" w:fill="FFFFFF"/>
      <w:spacing w:before="300" w:after="180" w:line="259" w:lineRule="exact"/>
      <w:jc w:val="both"/>
    </w:pPr>
    <w:rPr>
      <w:rFonts w:ascii="Arial" w:hAnsi="Arial" w:cs="Times New Roman"/>
      <w:sz w:val="20"/>
      <w:szCs w:val="20"/>
    </w:rPr>
  </w:style>
  <w:style w:type="character" w:customStyle="1" w:styleId="Candara">
    <w:name w:val="Основной текст + Candara"/>
    <w:aliases w:val="9 pt,Полужирный"/>
    <w:uiPriority w:val="99"/>
    <w:rsid w:val="00161EDB"/>
    <w:rPr>
      <w:rFonts w:ascii="Candara" w:hAnsi="Candara" w:cs="Candara"/>
      <w:b/>
      <w:bCs/>
      <w:sz w:val="18"/>
      <w:szCs w:val="18"/>
      <w:shd w:val="clear" w:color="auto" w:fill="FFFFFF"/>
    </w:rPr>
  </w:style>
  <w:style w:type="character" w:customStyle="1" w:styleId="a5">
    <w:name w:val="Основной текст + Полужирный"/>
    <w:uiPriority w:val="99"/>
    <w:rsid w:val="00363D27"/>
    <w:rPr>
      <w:rFonts w:ascii="Arial" w:hAnsi="Arial" w:cs="Arial"/>
      <w:b/>
      <w:bCs/>
      <w:shd w:val="clear" w:color="auto" w:fill="FFFFFF"/>
      <w:lang w:val="en-US"/>
    </w:rPr>
  </w:style>
  <w:style w:type="character" w:customStyle="1" w:styleId="10">
    <w:name w:val="Заголовок №1_"/>
    <w:link w:val="11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8">
    <w:name w:val="Основной текст + 8"/>
    <w:aliases w:val="5 pt"/>
    <w:uiPriority w:val="99"/>
    <w:rsid w:val="00363D27"/>
    <w:rPr>
      <w:rFonts w:ascii="Arial" w:hAnsi="Arial" w:cs="Arial"/>
      <w:spacing w:val="0"/>
      <w:sz w:val="17"/>
      <w:szCs w:val="17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363D27"/>
    <w:rPr>
      <w:rFonts w:ascii="Arial" w:hAnsi="Arial" w:cs="Arial"/>
      <w:spacing w:val="-20"/>
      <w:sz w:val="20"/>
      <w:szCs w:val="20"/>
      <w:shd w:val="clear" w:color="auto" w:fill="FFFFFF"/>
    </w:rPr>
  </w:style>
  <w:style w:type="character" w:customStyle="1" w:styleId="a6">
    <w:name w:val="Подпись к таблице_"/>
    <w:link w:val="a7"/>
    <w:uiPriority w:val="99"/>
    <w:locked/>
    <w:rsid w:val="00363D27"/>
    <w:rPr>
      <w:rFonts w:ascii="Arial" w:hAnsi="Arial" w:cs="Arial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363D27"/>
    <w:rPr>
      <w:rFonts w:ascii="Arial" w:hAnsi="Arial" w:cs="Arial"/>
      <w:sz w:val="19"/>
      <w:szCs w:val="19"/>
      <w:shd w:val="clear" w:color="auto" w:fill="FFFFFF"/>
    </w:rPr>
  </w:style>
  <w:style w:type="character" w:customStyle="1" w:styleId="910pt">
    <w:name w:val="Основной текст (9) + 10 pt"/>
    <w:aliases w:val="Не курсив"/>
    <w:uiPriority w:val="99"/>
    <w:rsid w:val="00363D27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80">
    <w:name w:val="Основной текст (8)_"/>
    <w:link w:val="81"/>
    <w:uiPriority w:val="99"/>
    <w:locked/>
    <w:rsid w:val="00363D27"/>
    <w:rPr>
      <w:rFonts w:ascii="Arial" w:hAnsi="Arial" w:cs="Arial"/>
      <w:sz w:val="17"/>
      <w:szCs w:val="17"/>
      <w:shd w:val="clear" w:color="auto" w:fill="FFFFFF"/>
    </w:rPr>
  </w:style>
  <w:style w:type="character" w:customStyle="1" w:styleId="89">
    <w:name w:val="Основной текст (8) + 9"/>
    <w:aliases w:val="5 pt1,Полужирный1,Курсив"/>
    <w:uiPriority w:val="99"/>
    <w:rsid w:val="00363D2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82">
    <w:name w:val="Основной текст (8) + Полужирный"/>
    <w:aliases w:val="Интервал 0 pt"/>
    <w:uiPriority w:val="99"/>
    <w:rsid w:val="00363D27"/>
    <w:rPr>
      <w:rFonts w:ascii="Arial" w:hAnsi="Arial" w:cs="Arial"/>
      <w:b/>
      <w:bCs/>
      <w:spacing w:val="-10"/>
      <w:sz w:val="17"/>
      <w:szCs w:val="17"/>
      <w:shd w:val="clear" w:color="auto" w:fill="FFFFFF"/>
    </w:rPr>
  </w:style>
  <w:style w:type="character" w:customStyle="1" w:styleId="12">
    <w:name w:val="Основной текст + Полужирный1"/>
    <w:aliases w:val="Курсив1"/>
    <w:uiPriority w:val="99"/>
    <w:rsid w:val="00363D27"/>
    <w:rPr>
      <w:rFonts w:ascii="Arial" w:hAnsi="Arial" w:cs="Arial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63D27"/>
    <w:rPr>
      <w:rFonts w:ascii="Arial" w:hAnsi="Arial" w:cs="Arial"/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63D27"/>
    <w:rPr>
      <w:rFonts w:ascii="Arial" w:hAnsi="Arial" w:cs="Arial"/>
      <w:sz w:val="8"/>
      <w:szCs w:val="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63D27"/>
    <w:pPr>
      <w:shd w:val="clear" w:color="auto" w:fill="FFFFFF"/>
      <w:spacing w:after="540" w:line="240" w:lineRule="atLeast"/>
      <w:outlineLvl w:val="0"/>
    </w:pPr>
    <w:rPr>
      <w:rFonts w:ascii="Arial" w:hAnsi="Arial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uiPriority w:val="99"/>
    <w:rsid w:val="00363D27"/>
    <w:pPr>
      <w:shd w:val="clear" w:color="auto" w:fill="FFFFFF"/>
      <w:spacing w:after="0" w:line="230" w:lineRule="exact"/>
      <w:jc w:val="center"/>
    </w:pPr>
    <w:rPr>
      <w:rFonts w:ascii="Arial" w:hAnsi="Arial" w:cs="Times New Roman"/>
      <w:sz w:val="19"/>
      <w:szCs w:val="19"/>
    </w:rPr>
  </w:style>
  <w:style w:type="paragraph" w:customStyle="1" w:styleId="81">
    <w:name w:val="Основной текст (8)"/>
    <w:basedOn w:val="a"/>
    <w:link w:val="80"/>
    <w:uiPriority w:val="99"/>
    <w:rsid w:val="00363D27"/>
    <w:pPr>
      <w:shd w:val="clear" w:color="auto" w:fill="FFFFFF"/>
      <w:spacing w:after="0" w:line="211" w:lineRule="exact"/>
      <w:jc w:val="both"/>
    </w:pPr>
    <w:rPr>
      <w:rFonts w:ascii="Arial" w:hAnsi="Arial" w:cs="Times New Roman"/>
      <w:sz w:val="17"/>
      <w:szCs w:val="17"/>
    </w:rPr>
  </w:style>
  <w:style w:type="paragraph" w:customStyle="1" w:styleId="101">
    <w:name w:val="Основной текст (10)"/>
    <w:basedOn w:val="a"/>
    <w:link w:val="100"/>
    <w:uiPriority w:val="99"/>
    <w:rsid w:val="00363D27"/>
    <w:pPr>
      <w:shd w:val="clear" w:color="auto" w:fill="FFFFFF"/>
      <w:spacing w:after="0" w:line="206" w:lineRule="exact"/>
      <w:jc w:val="right"/>
    </w:pPr>
    <w:rPr>
      <w:rFonts w:ascii="Arial" w:hAnsi="Arial" w:cs="Times New Roman"/>
      <w:sz w:val="17"/>
      <w:szCs w:val="17"/>
    </w:rPr>
  </w:style>
  <w:style w:type="paragraph" w:customStyle="1" w:styleId="111">
    <w:name w:val="Основной текст (11)"/>
    <w:basedOn w:val="a"/>
    <w:link w:val="110"/>
    <w:uiPriority w:val="99"/>
    <w:rsid w:val="00363D27"/>
    <w:pPr>
      <w:shd w:val="clear" w:color="auto" w:fill="FFFFFF"/>
      <w:spacing w:after="0" w:line="240" w:lineRule="atLeast"/>
    </w:pPr>
    <w:rPr>
      <w:rFonts w:ascii="Arial" w:hAnsi="Arial" w:cs="Times New Roman"/>
      <w:sz w:val="8"/>
      <w:szCs w:val="8"/>
    </w:rPr>
  </w:style>
  <w:style w:type="paragraph" w:styleId="a8">
    <w:name w:val="List Paragraph"/>
    <w:basedOn w:val="a"/>
    <w:uiPriority w:val="99"/>
    <w:qFormat/>
    <w:rsid w:val="00D00F54"/>
    <w:pPr>
      <w:ind w:left="720"/>
    </w:pPr>
  </w:style>
  <w:style w:type="paragraph" w:styleId="a9">
    <w:name w:val="header"/>
    <w:basedOn w:val="a"/>
    <w:link w:val="aa"/>
    <w:uiPriority w:val="99"/>
    <w:rsid w:val="00700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00A71"/>
  </w:style>
  <w:style w:type="paragraph" w:styleId="ab">
    <w:name w:val="footer"/>
    <w:basedOn w:val="a"/>
    <w:link w:val="ac"/>
    <w:uiPriority w:val="99"/>
    <w:rsid w:val="00700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700A71"/>
  </w:style>
  <w:style w:type="paragraph" w:styleId="ad">
    <w:name w:val="Balloon Text"/>
    <w:basedOn w:val="a"/>
    <w:link w:val="ae"/>
    <w:uiPriority w:val="99"/>
    <w:semiHidden/>
    <w:unhideWhenUsed/>
    <w:rsid w:val="00AE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E37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54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4086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Ильшат Ильдусович</dc:creator>
  <cp:lastModifiedBy>User-pc</cp:lastModifiedBy>
  <cp:revision>4</cp:revision>
  <cp:lastPrinted>2020-09-13T15:57:00Z</cp:lastPrinted>
  <dcterms:created xsi:type="dcterms:W3CDTF">2020-09-13T16:05:00Z</dcterms:created>
  <dcterms:modified xsi:type="dcterms:W3CDTF">2020-11-15T15:54:00Z</dcterms:modified>
</cp:coreProperties>
</file>